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70975" w14:textId="77777777" w:rsidR="00BD47C9" w:rsidRDefault="00BD47C9" w:rsidP="008F502A">
      <w:pPr>
        <w:spacing w:line="0" w:lineRule="atLeast"/>
        <w:ind w:left="210" w:hangingChars="100" w:hanging="210"/>
        <w:rPr>
          <w:rFonts w:ascii="ＭＳ 明朝" w:hAnsi="ＭＳ 明朝"/>
          <w:szCs w:val="21"/>
        </w:rPr>
      </w:pPr>
    </w:p>
    <w:p w14:paraId="5D2B20AB" w14:textId="77777777" w:rsidR="0079658B" w:rsidRPr="00610CAA" w:rsidRDefault="0079658B" w:rsidP="008F502A">
      <w:pPr>
        <w:spacing w:line="0" w:lineRule="atLeast"/>
        <w:ind w:left="211" w:hangingChars="100" w:hanging="211"/>
        <w:rPr>
          <w:rFonts w:ascii="ＭＳ 明朝" w:hAnsi="ＭＳ 明朝"/>
          <w:b/>
          <w:szCs w:val="21"/>
        </w:rPr>
      </w:pPr>
      <w:r w:rsidRPr="00610CAA">
        <w:rPr>
          <w:rFonts w:ascii="ＭＳ 明朝" w:hAnsi="ＭＳ 明朝" w:hint="eastAsia"/>
          <w:b/>
          <w:szCs w:val="21"/>
        </w:rPr>
        <w:t xml:space="preserve">１　</w:t>
      </w:r>
      <w:r w:rsidRPr="00610CAA">
        <w:rPr>
          <w:rFonts w:ascii="ＭＳ 明朝" w:hAnsi="ＭＳ 明朝" w:hint="eastAsia"/>
          <w:b/>
          <w:w w:val="150"/>
          <w:szCs w:val="21"/>
        </w:rPr>
        <w:t>登録（変更）について</w:t>
      </w:r>
    </w:p>
    <w:p w14:paraId="5A91189C" w14:textId="36EA986D" w:rsidR="0079658B" w:rsidRDefault="0079658B" w:rsidP="008F502A">
      <w:pPr>
        <w:spacing w:line="0" w:lineRule="atLeast"/>
        <w:ind w:left="1"/>
        <w:rPr>
          <w:rFonts w:ascii="ＭＳ 明朝" w:hAnsi="ＭＳ 明朝"/>
          <w:szCs w:val="21"/>
        </w:rPr>
      </w:pPr>
      <w:r>
        <w:rPr>
          <w:rFonts w:ascii="ＭＳ 明朝" w:hAnsi="ＭＳ 明朝" w:hint="eastAsia"/>
          <w:szCs w:val="21"/>
        </w:rPr>
        <w:t xml:space="preserve">　資源集団回収の報償金の交付を受けようとする団体は、あらかじめ資源回収実施団体報償金交付登録団体としての登録が必要です。</w:t>
      </w:r>
      <w:r w:rsidR="00A57E3C" w:rsidRPr="00096340">
        <w:rPr>
          <w:rFonts w:ascii="ＭＳ 明朝" w:hAnsi="ＭＳ 明朝" w:hint="eastAsia"/>
          <w:b/>
          <w:szCs w:val="21"/>
        </w:rPr>
        <w:t>代表者名、口座など</w:t>
      </w:r>
      <w:r w:rsidRPr="00096340">
        <w:rPr>
          <w:rFonts w:ascii="ＭＳ 明朝" w:hAnsi="ＭＳ 明朝" w:hint="eastAsia"/>
          <w:b/>
          <w:szCs w:val="21"/>
        </w:rPr>
        <w:t>登録内容に変更がある場合は、登録申請書を提出してください。</w:t>
      </w:r>
      <w:r w:rsidR="009B60F6" w:rsidRPr="00DE7A94">
        <w:rPr>
          <w:rFonts w:ascii="ＭＳ ゴシック" w:eastAsia="ＭＳ ゴシック" w:hAnsi="ＭＳ ゴシック" w:hint="eastAsia"/>
          <w:sz w:val="22"/>
        </w:rPr>
        <w:t>※</w:t>
      </w:r>
      <w:r w:rsidR="009B60F6" w:rsidRPr="00DE7A94">
        <w:rPr>
          <w:rFonts w:ascii="ＭＳ ゴシック" w:eastAsia="ＭＳ ゴシック" w:hAnsi="ＭＳ ゴシック" w:hint="eastAsia"/>
          <w:sz w:val="22"/>
          <w:u w:val="double"/>
        </w:rPr>
        <w:t>代表者等の変更がない場合</w:t>
      </w:r>
      <w:r w:rsidR="00A43505" w:rsidRPr="00DE7A94">
        <w:rPr>
          <w:rFonts w:ascii="ＭＳ ゴシック" w:eastAsia="ＭＳ ゴシック" w:hAnsi="ＭＳ ゴシック" w:hint="eastAsia"/>
          <w:sz w:val="22"/>
          <w:u w:val="double"/>
        </w:rPr>
        <w:t>に</w:t>
      </w:r>
      <w:r w:rsidR="009B60F6" w:rsidRPr="00DE7A94">
        <w:rPr>
          <w:rFonts w:ascii="ＭＳ ゴシック" w:eastAsia="ＭＳ ゴシック" w:hAnsi="ＭＳ ゴシック" w:hint="eastAsia"/>
          <w:sz w:val="22"/>
          <w:u w:val="double"/>
        </w:rPr>
        <w:t>は</w:t>
      </w:r>
      <w:r w:rsidR="00A43505" w:rsidRPr="00DE7A94">
        <w:rPr>
          <w:rFonts w:ascii="ＭＳ ゴシック" w:eastAsia="ＭＳ ゴシック" w:hAnsi="ＭＳ ゴシック" w:hint="eastAsia"/>
          <w:sz w:val="22"/>
          <w:u w:val="double"/>
        </w:rPr>
        <w:t>、登録申請書の提出の必要はありません。</w:t>
      </w:r>
    </w:p>
    <w:p w14:paraId="0B6A065F" w14:textId="77777777" w:rsidR="0079658B" w:rsidRDefault="0079658B" w:rsidP="008F502A">
      <w:pPr>
        <w:spacing w:line="0" w:lineRule="atLeast"/>
        <w:ind w:left="1"/>
        <w:rPr>
          <w:rFonts w:ascii="ＭＳ 明朝" w:hAnsi="ＭＳ 明朝"/>
          <w:szCs w:val="21"/>
        </w:rPr>
      </w:pPr>
    </w:p>
    <w:p w14:paraId="7D831AFD" w14:textId="77777777" w:rsidR="0079658B" w:rsidRPr="00610CAA" w:rsidRDefault="0079658B" w:rsidP="008F502A">
      <w:pPr>
        <w:spacing w:line="0" w:lineRule="atLeast"/>
        <w:ind w:left="211" w:hangingChars="100" w:hanging="211"/>
        <w:rPr>
          <w:rFonts w:ascii="ＭＳ 明朝" w:hAnsi="ＭＳ 明朝"/>
          <w:b/>
          <w:szCs w:val="21"/>
        </w:rPr>
      </w:pPr>
      <w:r w:rsidRPr="00610CAA">
        <w:rPr>
          <w:rFonts w:ascii="ＭＳ 明朝" w:hAnsi="ＭＳ 明朝" w:hint="eastAsia"/>
          <w:b/>
          <w:szCs w:val="21"/>
        </w:rPr>
        <w:t xml:space="preserve">２　</w:t>
      </w:r>
      <w:r w:rsidRPr="00610CAA">
        <w:rPr>
          <w:rFonts w:ascii="ＭＳ 明朝" w:hAnsi="ＭＳ 明朝" w:hint="eastAsia"/>
          <w:b/>
          <w:w w:val="150"/>
          <w:szCs w:val="21"/>
        </w:rPr>
        <w:t>報償金の対象となる資源物について</w:t>
      </w:r>
    </w:p>
    <w:p w14:paraId="29AF49C2" w14:textId="44790D3A" w:rsidR="0079658B" w:rsidRPr="00320FBE" w:rsidRDefault="00320FBE" w:rsidP="00320FBE">
      <w:pPr>
        <w:pStyle w:val="ab"/>
        <w:numPr>
          <w:ilvl w:val="0"/>
          <w:numId w:val="1"/>
        </w:numPr>
        <w:spacing w:line="0" w:lineRule="atLeast"/>
        <w:ind w:leftChars="0"/>
        <w:rPr>
          <w:rFonts w:ascii="ＭＳ 明朝" w:hAnsi="ＭＳ 明朝"/>
          <w:szCs w:val="21"/>
        </w:rPr>
      </w:pPr>
      <w:r>
        <w:rPr>
          <w:rFonts w:ascii="ＭＳ 明朝" w:hAnsi="ＭＳ 明朝" w:hint="eastAsia"/>
          <w:szCs w:val="21"/>
        </w:rPr>
        <w:t xml:space="preserve"> </w:t>
      </w:r>
      <w:r w:rsidR="0079658B" w:rsidRPr="00320FBE">
        <w:rPr>
          <w:rFonts w:ascii="ＭＳ 明朝" w:hAnsi="ＭＳ 明朝" w:hint="eastAsia"/>
          <w:szCs w:val="21"/>
        </w:rPr>
        <w:t>古紙（１キログラムにつき</w:t>
      </w:r>
      <w:r w:rsidRPr="00320FBE">
        <w:rPr>
          <w:rFonts w:ascii="ＭＳ 明朝" w:hAnsi="ＭＳ 明朝" w:hint="eastAsia"/>
          <w:szCs w:val="21"/>
        </w:rPr>
        <w:t>12</w:t>
      </w:r>
      <w:r w:rsidR="0079658B" w:rsidRPr="00320FBE">
        <w:rPr>
          <w:rFonts w:ascii="ＭＳ 明朝" w:hAnsi="ＭＳ 明朝" w:hint="eastAsia"/>
          <w:szCs w:val="21"/>
        </w:rPr>
        <w:t>円）</w:t>
      </w:r>
    </w:p>
    <w:p w14:paraId="44AD560B" w14:textId="77777777" w:rsidR="0079658B" w:rsidRPr="00971AD5" w:rsidRDefault="0079658B" w:rsidP="008F502A">
      <w:pPr>
        <w:spacing w:line="0" w:lineRule="atLeast"/>
        <w:ind w:firstLine="240"/>
        <w:rPr>
          <w:rFonts w:ascii="ＭＳ 明朝" w:hAnsi="ＭＳ 明朝"/>
          <w:b/>
          <w:szCs w:val="21"/>
        </w:rPr>
      </w:pPr>
      <w:r>
        <w:rPr>
          <w:rFonts w:ascii="ＭＳ 明朝" w:hAnsi="ＭＳ 明朝" w:hint="eastAsia"/>
          <w:szCs w:val="21"/>
        </w:rPr>
        <w:lastRenderedPageBreak/>
        <w:t xml:space="preserve">　</w:t>
      </w:r>
      <w:r w:rsidRPr="00971AD5">
        <w:rPr>
          <w:rFonts w:ascii="ＭＳ 明朝" w:hAnsi="ＭＳ 明朝" w:hint="eastAsia"/>
          <w:b/>
          <w:szCs w:val="21"/>
        </w:rPr>
        <w:t>新聞、雑誌、ダンボール</w:t>
      </w:r>
    </w:p>
    <w:p w14:paraId="22FBC246" w14:textId="08DD8AA1" w:rsidR="0079658B" w:rsidRDefault="00320FBE" w:rsidP="00776FCF">
      <w:pPr>
        <w:spacing w:line="0" w:lineRule="atLeast"/>
        <w:ind w:firstLine="240"/>
        <w:rPr>
          <w:rFonts w:ascii="ＭＳ 明朝" w:hAnsi="ＭＳ 明朝"/>
          <w:szCs w:val="21"/>
        </w:rPr>
      </w:pPr>
      <w:r>
        <w:rPr>
          <w:rFonts w:ascii="ＭＳ 明朝" w:hAnsi="ＭＳ 明朝" w:hint="eastAsia"/>
          <w:szCs w:val="21"/>
        </w:rPr>
        <w:t xml:space="preserve">②　</w:t>
      </w:r>
      <w:r w:rsidR="0079658B">
        <w:rPr>
          <w:rFonts w:ascii="ＭＳ 明朝" w:hAnsi="ＭＳ 明朝" w:hint="eastAsia"/>
          <w:szCs w:val="21"/>
        </w:rPr>
        <w:t>古布（１キログラムにつき</w:t>
      </w:r>
      <w:r>
        <w:rPr>
          <w:rFonts w:ascii="ＭＳ 明朝" w:hAnsi="ＭＳ 明朝" w:hint="eastAsia"/>
          <w:szCs w:val="21"/>
        </w:rPr>
        <w:t>12</w:t>
      </w:r>
      <w:r w:rsidR="0079658B">
        <w:rPr>
          <w:rFonts w:ascii="ＭＳ 明朝" w:hAnsi="ＭＳ 明朝" w:hint="eastAsia"/>
          <w:szCs w:val="21"/>
        </w:rPr>
        <w:t>円）</w:t>
      </w:r>
      <w:r w:rsidR="008C1691">
        <w:rPr>
          <w:noProof/>
        </w:rPr>
        <w:drawing>
          <wp:anchor distT="0" distB="0" distL="114300" distR="114300" simplePos="0" relativeHeight="251660288" behindDoc="0" locked="0" layoutInCell="1" allowOverlap="1" wp14:anchorId="1FDBBECC" wp14:editId="2DD035B5">
            <wp:simplePos x="0" y="0"/>
            <wp:positionH relativeFrom="column">
              <wp:posOffset>4962525</wp:posOffset>
            </wp:positionH>
            <wp:positionV relativeFrom="paragraph">
              <wp:posOffset>144780</wp:posOffset>
            </wp:positionV>
            <wp:extent cx="1356995" cy="443230"/>
            <wp:effectExtent l="0" t="0" r="0" b="0"/>
            <wp:wrapNone/>
            <wp:docPr id="20" name="図 20" descr="アルミ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アルミ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995" cy="443230"/>
                    </a:xfrm>
                    <a:prstGeom prst="rect">
                      <a:avLst/>
                    </a:prstGeom>
                    <a:noFill/>
                  </pic:spPr>
                </pic:pic>
              </a:graphicData>
            </a:graphic>
            <wp14:sizeRelH relativeFrom="page">
              <wp14:pctWidth>0</wp14:pctWidth>
            </wp14:sizeRelH>
            <wp14:sizeRelV relativeFrom="page">
              <wp14:pctHeight>0</wp14:pctHeight>
            </wp14:sizeRelV>
          </wp:anchor>
        </w:drawing>
      </w:r>
      <w:r w:rsidR="008C1691">
        <w:rPr>
          <w:noProof/>
        </w:rPr>
        <w:drawing>
          <wp:anchor distT="0" distB="0" distL="114300" distR="114300" simplePos="0" relativeHeight="251659264" behindDoc="0" locked="0" layoutInCell="1" allowOverlap="1" wp14:anchorId="4C336D87" wp14:editId="603FBDBB">
            <wp:simplePos x="0" y="0"/>
            <wp:positionH relativeFrom="column">
              <wp:posOffset>3552825</wp:posOffset>
            </wp:positionH>
            <wp:positionV relativeFrom="paragraph">
              <wp:posOffset>177165</wp:posOffset>
            </wp:positionV>
            <wp:extent cx="1429385" cy="398145"/>
            <wp:effectExtent l="0" t="0" r="0" b="1905"/>
            <wp:wrapNone/>
            <wp:docPr id="19" name="図 19" descr="ｽﾁｰﾙ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ｽﾁｰﾙ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385" cy="398145"/>
                    </a:xfrm>
                    <a:prstGeom prst="rect">
                      <a:avLst/>
                    </a:prstGeom>
                    <a:noFill/>
                  </pic:spPr>
                </pic:pic>
              </a:graphicData>
            </a:graphic>
            <wp14:sizeRelH relativeFrom="page">
              <wp14:pctWidth>0</wp14:pctWidth>
            </wp14:sizeRelH>
            <wp14:sizeRelV relativeFrom="page">
              <wp14:pctHeight>0</wp14:pctHeight>
            </wp14:sizeRelV>
          </wp:anchor>
        </w:drawing>
      </w:r>
      <w:r w:rsidR="0079658B">
        <w:rPr>
          <w:rFonts w:ascii="ＭＳ 明朝" w:hAnsi="ＭＳ 明朝" w:hint="eastAsia"/>
          <w:szCs w:val="21"/>
        </w:rPr>
        <w:t xml:space="preserve">　※</w:t>
      </w:r>
      <w:r w:rsidR="00257A96">
        <w:rPr>
          <w:rFonts w:ascii="ＭＳ 明朝" w:hAnsi="ＭＳ 明朝" w:hint="eastAsia"/>
          <w:szCs w:val="21"/>
        </w:rPr>
        <w:t>濡れていないもの、</w:t>
      </w:r>
      <w:r w:rsidR="0079658B">
        <w:rPr>
          <w:rFonts w:ascii="ＭＳ 明朝" w:hAnsi="ＭＳ 明朝" w:hint="eastAsia"/>
          <w:szCs w:val="21"/>
        </w:rPr>
        <w:t>汚れていないものに限ります。</w:t>
      </w:r>
    </w:p>
    <w:p w14:paraId="2F58B060" w14:textId="62264880" w:rsidR="0079658B" w:rsidRDefault="0079658B" w:rsidP="008F502A">
      <w:pPr>
        <w:spacing w:line="0" w:lineRule="atLeast"/>
        <w:ind w:firstLine="240"/>
        <w:rPr>
          <w:rFonts w:ascii="ＭＳ 明朝" w:hAnsi="ＭＳ 明朝"/>
          <w:szCs w:val="21"/>
        </w:rPr>
      </w:pPr>
      <w:r>
        <w:rPr>
          <w:rFonts w:ascii="ＭＳ 明朝" w:hAnsi="ＭＳ 明朝" w:hint="eastAsia"/>
          <w:szCs w:val="21"/>
        </w:rPr>
        <w:t>③　鉄類（１キログラムにつき</w:t>
      </w:r>
      <w:r w:rsidR="00320FBE">
        <w:rPr>
          <w:rFonts w:ascii="ＭＳ 明朝" w:hAnsi="ＭＳ 明朝" w:hint="eastAsia"/>
          <w:szCs w:val="21"/>
        </w:rPr>
        <w:t>12</w:t>
      </w:r>
      <w:r>
        <w:rPr>
          <w:rFonts w:ascii="ＭＳ 明朝" w:hAnsi="ＭＳ 明朝" w:hint="eastAsia"/>
          <w:szCs w:val="21"/>
        </w:rPr>
        <w:t>円）</w:t>
      </w:r>
    </w:p>
    <w:p w14:paraId="75CC370C" w14:textId="79CB8A75" w:rsidR="0079658B" w:rsidRPr="001F070D" w:rsidRDefault="0079658B" w:rsidP="001F070D">
      <w:pPr>
        <w:spacing w:line="0" w:lineRule="atLeast"/>
        <w:ind w:firstLine="240"/>
        <w:rPr>
          <w:rFonts w:ascii="ＭＳ 明朝" w:hAnsi="ＭＳ 明朝"/>
          <w:b/>
          <w:szCs w:val="21"/>
        </w:rPr>
      </w:pPr>
      <w:r>
        <w:rPr>
          <w:rFonts w:ascii="ＭＳ 明朝" w:hAnsi="ＭＳ 明朝" w:hint="eastAsia"/>
          <w:szCs w:val="21"/>
        </w:rPr>
        <w:t xml:space="preserve">　</w:t>
      </w:r>
      <w:r w:rsidRPr="00971AD5">
        <w:rPr>
          <w:rFonts w:ascii="ＭＳ 明朝" w:hAnsi="ＭＳ 明朝" w:hint="eastAsia"/>
          <w:b/>
          <w:szCs w:val="21"/>
        </w:rPr>
        <w:t>スチール缶、アルミ缶</w:t>
      </w:r>
      <w:r w:rsidR="001F070D">
        <w:rPr>
          <w:rFonts w:ascii="ＭＳ 明朝" w:hAnsi="ＭＳ 明朝" w:hint="eastAsia"/>
          <w:b/>
          <w:szCs w:val="21"/>
        </w:rPr>
        <w:t xml:space="preserve">　</w:t>
      </w:r>
      <w:r w:rsidR="001F070D">
        <w:rPr>
          <w:rFonts w:ascii="ＭＳ 明朝" w:hAnsi="ＭＳ 明朝" w:hint="eastAsia"/>
          <w:szCs w:val="21"/>
        </w:rPr>
        <w:t>※水洗いしたものに限ります。</w:t>
      </w:r>
    </w:p>
    <w:p w14:paraId="3668B116" w14:textId="7E2E6AAE" w:rsidR="0079658B" w:rsidRDefault="008C1691" w:rsidP="008F502A">
      <w:pPr>
        <w:spacing w:line="0" w:lineRule="atLeast"/>
        <w:ind w:firstLine="240"/>
        <w:rPr>
          <w:rFonts w:ascii="ＭＳ 明朝" w:hAnsi="ＭＳ 明朝"/>
          <w:szCs w:val="21"/>
        </w:rPr>
      </w:pPr>
      <w:r>
        <w:rPr>
          <w:noProof/>
        </w:rPr>
        <w:drawing>
          <wp:anchor distT="0" distB="0" distL="114300" distR="114300" simplePos="0" relativeHeight="251663360" behindDoc="1" locked="0" layoutInCell="1" allowOverlap="1" wp14:anchorId="6BFDB094" wp14:editId="07E81A60">
            <wp:simplePos x="0" y="0"/>
            <wp:positionH relativeFrom="column">
              <wp:posOffset>4892675</wp:posOffset>
            </wp:positionH>
            <wp:positionV relativeFrom="paragraph">
              <wp:posOffset>169545</wp:posOffset>
            </wp:positionV>
            <wp:extent cx="1238250" cy="466725"/>
            <wp:effectExtent l="0" t="0" r="0" b="9525"/>
            <wp:wrapNone/>
            <wp:docPr id="24" name="図 24" descr="びん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びん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466725"/>
                    </a:xfrm>
                    <a:prstGeom prst="rect">
                      <a:avLst/>
                    </a:prstGeom>
                    <a:noFill/>
                  </pic:spPr>
                </pic:pic>
              </a:graphicData>
            </a:graphic>
            <wp14:sizeRelH relativeFrom="page">
              <wp14:pctWidth>0</wp14:pctWidth>
            </wp14:sizeRelH>
            <wp14:sizeRelV relativeFrom="page">
              <wp14:pctHeight>0</wp14:pctHeight>
            </wp14:sizeRelV>
          </wp:anchor>
        </w:drawing>
      </w:r>
      <w:r w:rsidR="001F070D">
        <w:rPr>
          <w:noProof/>
        </w:rPr>
        <w:drawing>
          <wp:anchor distT="0" distB="0" distL="114300" distR="114300" simplePos="0" relativeHeight="251662336" behindDoc="0" locked="0" layoutInCell="1" allowOverlap="1" wp14:anchorId="7E6C041D" wp14:editId="55BF88D3">
            <wp:simplePos x="0" y="0"/>
            <wp:positionH relativeFrom="column">
              <wp:posOffset>4368800</wp:posOffset>
            </wp:positionH>
            <wp:positionV relativeFrom="paragraph">
              <wp:posOffset>121285</wp:posOffset>
            </wp:positionV>
            <wp:extent cx="523875" cy="323850"/>
            <wp:effectExtent l="0" t="0" r="9525" b="0"/>
            <wp:wrapNone/>
            <wp:docPr id="23" name="図 23" descr="びん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びん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pic:spPr>
                </pic:pic>
              </a:graphicData>
            </a:graphic>
            <wp14:sizeRelH relativeFrom="page">
              <wp14:pctWidth>0</wp14:pctWidth>
            </wp14:sizeRelH>
            <wp14:sizeRelV relativeFrom="page">
              <wp14:pctHeight>0</wp14:pctHeight>
            </wp14:sizeRelV>
          </wp:anchor>
        </w:drawing>
      </w:r>
      <w:r w:rsidR="0079658B">
        <w:rPr>
          <w:rFonts w:ascii="ＭＳ 明朝" w:hAnsi="ＭＳ 明朝" w:hint="eastAsia"/>
          <w:szCs w:val="21"/>
        </w:rPr>
        <w:t>④　ビン（１本につき</w:t>
      </w:r>
      <w:r w:rsidR="00320FBE">
        <w:rPr>
          <w:rFonts w:ascii="ＭＳ 明朝" w:hAnsi="ＭＳ 明朝" w:hint="eastAsia"/>
          <w:szCs w:val="21"/>
        </w:rPr>
        <w:t>12</w:t>
      </w:r>
      <w:r w:rsidR="0079658B">
        <w:rPr>
          <w:rFonts w:ascii="ＭＳ 明朝" w:hAnsi="ＭＳ 明朝" w:hint="eastAsia"/>
          <w:szCs w:val="21"/>
        </w:rPr>
        <w:t>円）</w:t>
      </w:r>
    </w:p>
    <w:p w14:paraId="695E57DB" w14:textId="51E55EED" w:rsidR="0079658B" w:rsidRPr="00971AD5" w:rsidRDefault="0079658B" w:rsidP="008F502A">
      <w:pPr>
        <w:spacing w:line="0" w:lineRule="atLeast"/>
        <w:ind w:firstLine="240"/>
        <w:rPr>
          <w:rFonts w:ascii="ＭＳ 明朝" w:hAnsi="ＭＳ 明朝"/>
          <w:b/>
          <w:szCs w:val="21"/>
        </w:rPr>
      </w:pPr>
      <w:r>
        <w:rPr>
          <w:rFonts w:ascii="ＭＳ 明朝" w:hAnsi="ＭＳ 明朝" w:hint="eastAsia"/>
          <w:szCs w:val="21"/>
        </w:rPr>
        <w:t xml:space="preserve">　</w:t>
      </w:r>
      <w:r w:rsidRPr="00971AD5">
        <w:rPr>
          <w:rFonts w:ascii="ＭＳ 明朝" w:hAnsi="ＭＳ 明朝" w:hint="eastAsia"/>
          <w:b/>
          <w:szCs w:val="21"/>
        </w:rPr>
        <w:t>生ビン（リターナ</w:t>
      </w:r>
      <w:r w:rsidR="0051763A">
        <w:rPr>
          <w:rFonts w:ascii="ＭＳ 明朝" w:hAnsi="ＭＳ 明朝" w:hint="eastAsia"/>
          <w:b/>
          <w:szCs w:val="21"/>
        </w:rPr>
        <w:t>ブ</w:t>
      </w:r>
      <w:r w:rsidRPr="00971AD5">
        <w:rPr>
          <w:rFonts w:ascii="ＭＳ 明朝" w:hAnsi="ＭＳ 明朝" w:hint="eastAsia"/>
          <w:b/>
          <w:szCs w:val="21"/>
        </w:rPr>
        <w:t>ルビン）</w:t>
      </w:r>
    </w:p>
    <w:p w14:paraId="635D559B" w14:textId="434DA3FB" w:rsidR="0079658B" w:rsidRDefault="0079658B" w:rsidP="008F502A">
      <w:pPr>
        <w:spacing w:line="0" w:lineRule="atLeast"/>
        <w:ind w:firstLine="240"/>
        <w:rPr>
          <w:rFonts w:ascii="ＭＳ 明朝" w:hAnsi="ＭＳ 明朝" w:cs="Arial"/>
          <w:color w:val="000000"/>
          <w:szCs w:val="21"/>
        </w:rPr>
      </w:pPr>
      <w:r>
        <w:rPr>
          <w:rFonts w:ascii="ＭＳ 明朝" w:hAnsi="ＭＳ 明朝" w:hint="eastAsia"/>
          <w:szCs w:val="21"/>
        </w:rPr>
        <w:t xml:space="preserve">　※一升ビン、ビールビン</w:t>
      </w:r>
      <w:r>
        <w:rPr>
          <w:rFonts w:ascii="ＭＳ 明朝" w:hAnsi="ＭＳ 明朝" w:cs="Arial" w:hint="eastAsia"/>
          <w:color w:val="000000"/>
          <w:szCs w:val="21"/>
        </w:rPr>
        <w:t>など繰り返し利用できるビンのことです。</w:t>
      </w:r>
    </w:p>
    <w:p w14:paraId="0EAA0E7A" w14:textId="77777777" w:rsidR="0079658B" w:rsidRDefault="0079658B" w:rsidP="008F502A">
      <w:pPr>
        <w:spacing w:line="0" w:lineRule="atLeast"/>
        <w:ind w:firstLine="440"/>
        <w:rPr>
          <w:rFonts w:ascii="ＭＳ 明朝" w:hAnsi="ＭＳ 明朝"/>
          <w:szCs w:val="21"/>
        </w:rPr>
      </w:pPr>
      <w:r>
        <w:rPr>
          <w:rFonts w:ascii="ＭＳ 明朝" w:hAnsi="ＭＳ 明朝" w:hint="eastAsia"/>
          <w:szCs w:val="21"/>
        </w:rPr>
        <w:t>※キャップを取り除き、水洗いしたものに限ります。</w:t>
      </w:r>
    </w:p>
    <w:p w14:paraId="2CFA18C4" w14:textId="33B121E5" w:rsidR="0079658B" w:rsidRDefault="00FF09A9" w:rsidP="008F502A">
      <w:pPr>
        <w:spacing w:line="0" w:lineRule="atLeast"/>
        <w:ind w:firstLine="240"/>
        <w:rPr>
          <w:rFonts w:ascii="ＭＳ 明朝" w:hAnsi="ＭＳ 明朝" w:cs="Arial"/>
          <w:color w:val="000000"/>
          <w:szCs w:val="21"/>
        </w:rPr>
      </w:pPr>
      <w:r>
        <w:rPr>
          <w:noProof/>
        </w:rPr>
        <w:lastRenderedPageBreak/>
        <w:drawing>
          <wp:anchor distT="0" distB="0" distL="114300" distR="114300" simplePos="0" relativeHeight="251661312" behindDoc="1" locked="0" layoutInCell="1" allowOverlap="1" wp14:anchorId="10E6D189" wp14:editId="19FA5590">
            <wp:simplePos x="0" y="0"/>
            <wp:positionH relativeFrom="column">
              <wp:posOffset>3568065</wp:posOffset>
            </wp:positionH>
            <wp:positionV relativeFrom="paragraph">
              <wp:posOffset>8255</wp:posOffset>
            </wp:positionV>
            <wp:extent cx="1743075" cy="514350"/>
            <wp:effectExtent l="0" t="0" r="0" b="0"/>
            <wp:wrapNone/>
            <wp:docPr id="22" name="図 22" descr="ペ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ペット"/>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pic:spPr>
                </pic:pic>
              </a:graphicData>
            </a:graphic>
            <wp14:sizeRelH relativeFrom="page">
              <wp14:pctWidth>0</wp14:pctWidth>
            </wp14:sizeRelH>
            <wp14:sizeRelV relativeFrom="page">
              <wp14:pctHeight>0</wp14:pctHeight>
            </wp14:sizeRelV>
          </wp:anchor>
        </w:drawing>
      </w:r>
      <w:r w:rsidR="0079658B">
        <w:rPr>
          <w:rFonts w:ascii="ＭＳ 明朝" w:hAnsi="ＭＳ 明朝" w:cs="Arial" w:hint="eastAsia"/>
          <w:color w:val="000000"/>
          <w:szCs w:val="21"/>
        </w:rPr>
        <w:t>⑤　ペットボトル</w:t>
      </w:r>
    </w:p>
    <w:p w14:paraId="1194E4C2" w14:textId="13706E65" w:rsidR="0079658B" w:rsidRDefault="0079658B" w:rsidP="008F502A">
      <w:pPr>
        <w:spacing w:line="0" w:lineRule="atLeast"/>
        <w:ind w:firstLine="240"/>
        <w:rPr>
          <w:rFonts w:ascii="ＭＳ 明朝" w:hAnsi="ＭＳ 明朝" w:cs="Arial"/>
          <w:color w:val="000000"/>
          <w:szCs w:val="21"/>
        </w:rPr>
      </w:pPr>
      <w:r>
        <w:rPr>
          <w:rFonts w:ascii="ＭＳ 明朝" w:hAnsi="ＭＳ 明朝" w:cs="Arial" w:hint="eastAsia"/>
          <w:color w:val="000000"/>
          <w:szCs w:val="21"/>
        </w:rPr>
        <w:t xml:space="preserve">　</w:t>
      </w:r>
      <w:r w:rsidR="00320FBE">
        <w:rPr>
          <w:rFonts w:ascii="ＭＳ 明朝" w:hAnsi="ＭＳ 明朝" w:cs="Arial" w:hint="eastAsia"/>
          <w:color w:val="000000"/>
          <w:szCs w:val="21"/>
        </w:rPr>
        <w:t>1.5</w:t>
      </w:r>
      <w:r>
        <w:rPr>
          <w:rFonts w:ascii="ＭＳ 明朝" w:hAnsi="ＭＳ 明朝" w:cs="Arial" w:hint="eastAsia"/>
          <w:color w:val="000000"/>
          <w:szCs w:val="21"/>
        </w:rPr>
        <w:t>リットル以上…大</w:t>
      </w:r>
      <w:r>
        <w:rPr>
          <w:rFonts w:ascii="ＭＳ 明朝" w:hAnsi="ＭＳ 明朝" w:hint="eastAsia"/>
          <w:szCs w:val="21"/>
        </w:rPr>
        <w:t>（１本につき４円）</w:t>
      </w:r>
    </w:p>
    <w:p w14:paraId="181899E1" w14:textId="6864BEB5" w:rsidR="0079658B" w:rsidRDefault="0079658B" w:rsidP="008F502A">
      <w:pPr>
        <w:spacing w:line="0" w:lineRule="atLeast"/>
        <w:ind w:firstLine="240"/>
        <w:rPr>
          <w:rFonts w:ascii="ＭＳ 明朝" w:hAnsi="ＭＳ 明朝"/>
          <w:szCs w:val="21"/>
        </w:rPr>
      </w:pPr>
      <w:r>
        <w:rPr>
          <w:rFonts w:ascii="ＭＳ 明朝" w:hAnsi="ＭＳ 明朝" w:hint="eastAsia"/>
          <w:szCs w:val="21"/>
        </w:rPr>
        <w:t xml:space="preserve">　</w:t>
      </w:r>
      <w:r w:rsidR="00320FBE">
        <w:rPr>
          <w:rFonts w:ascii="ＭＳ 明朝" w:hAnsi="ＭＳ 明朝" w:hint="eastAsia"/>
          <w:szCs w:val="21"/>
        </w:rPr>
        <w:t>1.5</w:t>
      </w:r>
      <w:r>
        <w:rPr>
          <w:rFonts w:ascii="ＭＳ 明朝" w:hAnsi="ＭＳ 明朝" w:hint="eastAsia"/>
          <w:szCs w:val="21"/>
        </w:rPr>
        <w:t>リットル未満…小（１本につき２円）</w:t>
      </w:r>
    </w:p>
    <w:p w14:paraId="02D41772" w14:textId="77777777" w:rsidR="0079658B" w:rsidRDefault="0079658B" w:rsidP="008F502A">
      <w:pPr>
        <w:spacing w:line="0" w:lineRule="atLeast"/>
        <w:ind w:firstLine="240"/>
        <w:rPr>
          <w:rFonts w:ascii="ＭＳ 明朝" w:hAnsi="ＭＳ 明朝"/>
          <w:szCs w:val="21"/>
        </w:rPr>
      </w:pPr>
      <w:r>
        <w:rPr>
          <w:rFonts w:ascii="ＭＳ 明朝" w:hAnsi="ＭＳ 明朝" w:hint="eastAsia"/>
          <w:szCs w:val="21"/>
        </w:rPr>
        <w:t xml:space="preserve">　※キャップとラベルを取り除き、水洗いし、つぶしたものに限ります。</w:t>
      </w:r>
    </w:p>
    <w:p w14:paraId="1D942790" w14:textId="77777777" w:rsidR="0079658B" w:rsidRDefault="0079658B" w:rsidP="008F502A">
      <w:pPr>
        <w:spacing w:line="0" w:lineRule="atLeast"/>
        <w:ind w:firstLine="240"/>
        <w:rPr>
          <w:rFonts w:ascii="ＭＳ 明朝" w:hAnsi="ＭＳ 明朝"/>
          <w:szCs w:val="21"/>
        </w:rPr>
      </w:pPr>
      <w:r>
        <w:rPr>
          <w:rFonts w:ascii="ＭＳ 明朝" w:hAnsi="ＭＳ 明朝" w:hint="eastAsia"/>
          <w:szCs w:val="21"/>
        </w:rPr>
        <w:t xml:space="preserve">　</w:t>
      </w:r>
      <w:r w:rsidR="002E1EF0">
        <w:rPr>
          <w:rFonts w:ascii="ＭＳ 明朝" w:hAnsi="ＭＳ 明朝" w:hint="eastAsia"/>
          <w:szCs w:val="21"/>
        </w:rPr>
        <w:t>※キャップとラベルは容器包装プラスチックとして戸別収集で出してくだ</w:t>
      </w:r>
      <w:r>
        <w:rPr>
          <w:rFonts w:ascii="ＭＳ 明朝" w:hAnsi="ＭＳ 明朝" w:hint="eastAsia"/>
          <w:szCs w:val="21"/>
        </w:rPr>
        <w:t>さい。</w:t>
      </w:r>
    </w:p>
    <w:p w14:paraId="57BE8D2A" w14:textId="033A4229" w:rsidR="0079658B" w:rsidRDefault="0079658B" w:rsidP="008F502A">
      <w:pPr>
        <w:spacing w:line="0" w:lineRule="atLeast"/>
        <w:ind w:firstLine="240"/>
        <w:rPr>
          <w:rFonts w:ascii="ＭＳ 明朝" w:hAnsi="ＭＳ 明朝"/>
          <w:szCs w:val="21"/>
        </w:rPr>
      </w:pPr>
      <w:r>
        <w:rPr>
          <w:rFonts w:ascii="ＭＳ 明朝" w:hAnsi="ＭＳ 明朝" w:hint="eastAsia"/>
          <w:szCs w:val="21"/>
        </w:rPr>
        <w:t xml:space="preserve">　※リサイ</w:t>
      </w:r>
      <w:r w:rsidR="00320FBE">
        <w:rPr>
          <w:rFonts w:ascii="ＭＳ 明朝" w:hAnsi="ＭＳ 明朝" w:hint="eastAsia"/>
          <w:szCs w:val="21"/>
        </w:rPr>
        <w:t>クルセンターへ持ち込む場合は袋に入れて所定の場所（裏面参照）へ</w:t>
      </w:r>
    </w:p>
    <w:p w14:paraId="443A6A89" w14:textId="77777777" w:rsidR="00390A0D" w:rsidRDefault="00390A0D" w:rsidP="008F502A">
      <w:pPr>
        <w:spacing w:line="0" w:lineRule="atLeast"/>
        <w:rPr>
          <w:rFonts w:ascii="ＭＳ 明朝" w:hAnsi="ＭＳ 明朝"/>
          <w:szCs w:val="21"/>
        </w:rPr>
      </w:pPr>
    </w:p>
    <w:p w14:paraId="1015E14A" w14:textId="7E9FA6ED" w:rsidR="00390A0D" w:rsidRPr="00DE7A94" w:rsidRDefault="00390A0D" w:rsidP="008F502A">
      <w:pPr>
        <w:spacing w:line="0" w:lineRule="atLeast"/>
        <w:rPr>
          <w:rFonts w:ascii="ＭＳ ゴシック" w:eastAsia="ＭＳ ゴシック" w:hAnsi="ＭＳ ゴシック"/>
          <w:b/>
          <w:szCs w:val="21"/>
          <w:u w:val="single"/>
        </w:rPr>
      </w:pPr>
      <w:r w:rsidRPr="00DE7A94">
        <w:rPr>
          <w:rFonts w:ascii="ＭＳ ゴシック" w:eastAsia="ＭＳ ゴシック" w:hAnsi="ＭＳ ゴシック" w:hint="eastAsia"/>
          <w:szCs w:val="21"/>
        </w:rPr>
        <w:lastRenderedPageBreak/>
        <w:t>○</w:t>
      </w:r>
      <w:r w:rsidR="00DC259F">
        <w:rPr>
          <w:rFonts w:ascii="ＭＳ ゴシック" w:eastAsia="ＭＳ ゴシック" w:hAnsi="ＭＳ ゴシック" w:hint="eastAsia"/>
          <w:b/>
          <w:szCs w:val="21"/>
          <w:u w:val="single"/>
        </w:rPr>
        <w:t>市内の一般家庭から排出された資源物を回収したものに限ります</w:t>
      </w:r>
    </w:p>
    <w:p w14:paraId="32708D5B" w14:textId="0CC0A9A2" w:rsidR="00390A0D" w:rsidRPr="00390A0D" w:rsidRDefault="001432FA" w:rsidP="00776FCF">
      <w:pPr>
        <w:spacing w:line="0" w:lineRule="atLeast"/>
        <w:ind w:leftChars="100" w:left="210"/>
        <w:rPr>
          <w:rFonts w:ascii="ＭＳ 明朝" w:hAnsi="ＭＳ 明朝"/>
          <w:szCs w:val="21"/>
        </w:rPr>
      </w:pPr>
      <w:r>
        <w:rPr>
          <w:rFonts w:ascii="ＭＳ 明朝" w:hAnsi="ＭＳ 明朝" w:hint="eastAsia"/>
          <w:szCs w:val="21"/>
        </w:rPr>
        <w:t>コンビニ</w:t>
      </w:r>
      <w:r w:rsidR="00390A0D" w:rsidRPr="00390A0D">
        <w:rPr>
          <w:rFonts w:ascii="ＭＳ 明朝" w:hAnsi="ＭＳ 明朝" w:hint="eastAsia"/>
          <w:szCs w:val="21"/>
        </w:rPr>
        <w:t>エンスストア、スーパー</w:t>
      </w:r>
      <w:r w:rsidR="00320FBE">
        <w:rPr>
          <w:rFonts w:ascii="ＭＳ 明朝" w:hAnsi="ＭＳ 明朝" w:hint="eastAsia"/>
          <w:szCs w:val="21"/>
        </w:rPr>
        <w:t>マーケット、飲食店、学校、保育園等の事業所から排出された資源物</w:t>
      </w:r>
      <w:r w:rsidR="002E1EF0">
        <w:rPr>
          <w:rFonts w:ascii="ＭＳ 明朝" w:hAnsi="ＭＳ 明朝" w:hint="eastAsia"/>
          <w:szCs w:val="21"/>
        </w:rPr>
        <w:t>及び</w:t>
      </w:r>
      <w:r w:rsidR="00390A0D" w:rsidRPr="00390A0D">
        <w:rPr>
          <w:rFonts w:ascii="ＭＳ 明朝" w:hAnsi="ＭＳ 明朝" w:hint="eastAsia"/>
          <w:szCs w:val="21"/>
        </w:rPr>
        <w:t>市外で排出された資源物は、対象になりませんので御注意ください。</w:t>
      </w:r>
    </w:p>
    <w:p w14:paraId="22EB9BC0" w14:textId="6C0D8BFF" w:rsidR="00390A0D" w:rsidRPr="00DE7A94" w:rsidRDefault="00390A0D" w:rsidP="008F502A">
      <w:pPr>
        <w:spacing w:line="0" w:lineRule="atLeast"/>
        <w:rPr>
          <w:rFonts w:ascii="ＭＳ ゴシック" w:eastAsia="ＭＳ ゴシック" w:hAnsi="ＭＳ ゴシック"/>
          <w:b/>
          <w:szCs w:val="21"/>
          <w:u w:val="single"/>
        </w:rPr>
      </w:pPr>
      <w:r w:rsidRPr="00DE7A94">
        <w:rPr>
          <w:rFonts w:ascii="ＭＳ ゴシック" w:eastAsia="ＭＳ ゴシック" w:hAnsi="ＭＳ ゴシック" w:hint="eastAsia"/>
          <w:szCs w:val="21"/>
        </w:rPr>
        <w:t>○</w:t>
      </w:r>
      <w:r w:rsidR="00DC259F">
        <w:rPr>
          <w:rFonts w:ascii="ＭＳ ゴシック" w:eastAsia="ＭＳ ゴシック" w:hAnsi="ＭＳ ゴシック" w:hint="eastAsia"/>
          <w:b/>
          <w:szCs w:val="21"/>
          <w:u w:val="single"/>
        </w:rPr>
        <w:t>排出者の許可なく回収しないでください</w:t>
      </w:r>
      <w:r w:rsidR="00776FCF">
        <w:rPr>
          <w:rFonts w:ascii="ＭＳ ゴシック" w:eastAsia="ＭＳ ゴシック" w:hAnsi="ＭＳ ゴシック" w:hint="eastAsia"/>
          <w:b/>
          <w:szCs w:val="21"/>
          <w:u w:val="single"/>
        </w:rPr>
        <w:t>。</w:t>
      </w:r>
    </w:p>
    <w:p w14:paraId="6B3A6DCD" w14:textId="77777777" w:rsidR="00DE7A94" w:rsidRDefault="00390A0D" w:rsidP="008F502A">
      <w:pPr>
        <w:spacing w:line="0" w:lineRule="atLeast"/>
        <w:ind w:firstLineChars="100" w:firstLine="210"/>
        <w:rPr>
          <w:rFonts w:ascii="ＭＳ 明朝" w:hAnsi="ＭＳ 明朝"/>
          <w:szCs w:val="21"/>
        </w:rPr>
      </w:pPr>
      <w:r w:rsidRPr="00390A0D">
        <w:rPr>
          <w:rFonts w:ascii="ＭＳ 明朝" w:hAnsi="ＭＳ 明朝" w:hint="eastAsia"/>
          <w:szCs w:val="21"/>
        </w:rPr>
        <w:t>市の収集に出した資源物を無断で団体に持っていかれたという苦情が後を絶ちません。</w:t>
      </w:r>
    </w:p>
    <w:p w14:paraId="01910B92" w14:textId="3A809172" w:rsidR="001F070D" w:rsidRPr="00DE7A94" w:rsidRDefault="00390A0D" w:rsidP="00776FCF">
      <w:pPr>
        <w:spacing w:line="0" w:lineRule="atLeast"/>
        <w:ind w:leftChars="100" w:left="210"/>
        <w:rPr>
          <w:rFonts w:ascii="ＭＳ ゴシック" w:eastAsia="ＭＳ ゴシック" w:hAnsi="ＭＳ ゴシック"/>
          <w:szCs w:val="21"/>
          <w:u w:val="wave"/>
        </w:rPr>
      </w:pPr>
      <w:r w:rsidRPr="00DE7A94">
        <w:rPr>
          <w:rFonts w:ascii="ＭＳ ゴシック" w:eastAsia="ＭＳ ゴシック" w:hAnsi="ＭＳ ゴシック" w:hint="eastAsia"/>
          <w:szCs w:val="21"/>
          <w:u w:val="wave"/>
        </w:rPr>
        <w:t>資源回収をする場合は、市の収集日を避けるか、排出者（住民）の許可を必ず</w:t>
      </w:r>
      <w:r w:rsidR="00320FBE">
        <w:rPr>
          <w:rFonts w:ascii="ＭＳ ゴシック" w:eastAsia="ＭＳ ゴシック" w:hAnsi="ＭＳ ゴシック" w:hint="eastAsia"/>
          <w:szCs w:val="21"/>
          <w:u w:val="wave"/>
        </w:rPr>
        <w:t>取って</w:t>
      </w:r>
      <w:r w:rsidRPr="00DE7A94">
        <w:rPr>
          <w:rFonts w:ascii="ＭＳ ゴシック" w:eastAsia="ＭＳ ゴシック" w:hAnsi="ＭＳ ゴシック" w:hint="eastAsia"/>
          <w:szCs w:val="21"/>
          <w:u w:val="wave"/>
        </w:rPr>
        <w:t>ください。</w:t>
      </w:r>
      <w:r w:rsidR="002E4651">
        <w:rPr>
          <w:rFonts w:ascii="ＭＳ ゴシック" w:eastAsia="ＭＳ ゴシック" w:hAnsi="ＭＳ ゴシック" w:hint="eastAsia"/>
          <w:szCs w:val="21"/>
          <w:u w:val="wave"/>
        </w:rPr>
        <w:t>市の収集日と</w:t>
      </w:r>
      <w:r w:rsidR="00776FCF">
        <w:rPr>
          <w:rFonts w:ascii="ＭＳ ゴシック" w:eastAsia="ＭＳ ゴシック" w:hAnsi="ＭＳ ゴシック" w:hint="eastAsia"/>
          <w:szCs w:val="21"/>
          <w:u w:val="wave"/>
        </w:rPr>
        <w:t>同日に実施した場</w:t>
      </w:r>
      <w:r w:rsidR="00776FCF">
        <w:rPr>
          <w:rFonts w:ascii="ＭＳ ゴシック" w:eastAsia="ＭＳ ゴシック" w:hAnsi="ＭＳ ゴシック" w:hint="eastAsia"/>
          <w:szCs w:val="21"/>
          <w:u w:val="wave"/>
        </w:rPr>
        <w:lastRenderedPageBreak/>
        <w:t>合は報償金の対象とはなりませんので、ご注意ください。</w:t>
      </w:r>
    </w:p>
    <w:p w14:paraId="24CCD09F" w14:textId="53D2B34D" w:rsidR="008F502A" w:rsidRPr="00DE7A94" w:rsidRDefault="008F502A" w:rsidP="008F502A">
      <w:pPr>
        <w:spacing w:line="0" w:lineRule="atLeast"/>
        <w:rPr>
          <w:rFonts w:ascii="ＭＳ ゴシック" w:eastAsia="ＭＳ ゴシック" w:hAnsi="ＭＳ ゴシック"/>
          <w:szCs w:val="21"/>
        </w:rPr>
      </w:pPr>
      <w:r w:rsidRPr="00DE7A94">
        <w:rPr>
          <w:rFonts w:ascii="ＭＳ ゴシック" w:eastAsia="ＭＳ ゴシック" w:hAnsi="ＭＳ ゴシック" w:hint="eastAsia"/>
          <w:szCs w:val="21"/>
        </w:rPr>
        <w:t>○</w:t>
      </w:r>
      <w:r w:rsidR="002E1EF0" w:rsidRPr="00DE7A94">
        <w:rPr>
          <w:rFonts w:ascii="ＭＳ ゴシック" w:eastAsia="ＭＳ ゴシック" w:hAnsi="ＭＳ ゴシック" w:hint="eastAsia"/>
          <w:b/>
          <w:szCs w:val="21"/>
          <w:u w:val="single"/>
        </w:rPr>
        <w:t>報償</w:t>
      </w:r>
      <w:r w:rsidRPr="00DE7A94">
        <w:rPr>
          <w:rFonts w:ascii="ＭＳ ゴシック" w:eastAsia="ＭＳ ゴシック" w:hAnsi="ＭＳ ゴシック" w:hint="eastAsia"/>
          <w:b/>
          <w:szCs w:val="21"/>
          <w:u w:val="single"/>
        </w:rPr>
        <w:t>金交付実績</w:t>
      </w:r>
      <w:r w:rsidR="00925E09" w:rsidRPr="00DE7A94">
        <w:rPr>
          <w:rFonts w:ascii="ＭＳ ゴシック" w:eastAsia="ＭＳ ゴシック" w:hAnsi="ＭＳ ゴシック" w:hint="eastAsia"/>
          <w:b/>
          <w:szCs w:val="21"/>
          <w:u w:val="single"/>
        </w:rPr>
        <w:t>等</w:t>
      </w:r>
      <w:r w:rsidRPr="00DE7A94">
        <w:rPr>
          <w:rFonts w:ascii="ＭＳ ゴシック" w:eastAsia="ＭＳ ゴシック" w:hAnsi="ＭＳ ゴシック" w:hint="eastAsia"/>
          <w:b/>
          <w:szCs w:val="21"/>
          <w:u w:val="single"/>
        </w:rPr>
        <w:t>の情報公開をお願いします</w:t>
      </w:r>
    </w:p>
    <w:p w14:paraId="606C2253" w14:textId="77777777" w:rsidR="0079658B" w:rsidRDefault="002E1EF0" w:rsidP="008F502A">
      <w:pPr>
        <w:spacing w:line="0" w:lineRule="atLeast"/>
        <w:rPr>
          <w:rFonts w:ascii="ＭＳ 明朝" w:hAnsi="ＭＳ 明朝"/>
          <w:szCs w:val="21"/>
        </w:rPr>
      </w:pPr>
      <w:r>
        <w:rPr>
          <w:rFonts w:ascii="ＭＳ 明朝" w:hAnsi="ＭＳ 明朝" w:hint="eastAsia"/>
          <w:szCs w:val="21"/>
        </w:rPr>
        <w:t xml:space="preserve">　報償</w:t>
      </w:r>
      <w:r w:rsidR="008F502A">
        <w:rPr>
          <w:rFonts w:ascii="ＭＳ 明朝" w:hAnsi="ＭＳ 明朝" w:hint="eastAsia"/>
          <w:szCs w:val="21"/>
        </w:rPr>
        <w:t>金の交付を受けた場合は、排出者（住民）等に対し、実績</w:t>
      </w:r>
      <w:r w:rsidR="00925E09">
        <w:rPr>
          <w:rFonts w:ascii="ＭＳ 明朝" w:hAnsi="ＭＳ 明朝" w:hint="eastAsia"/>
          <w:szCs w:val="21"/>
        </w:rPr>
        <w:t>等</w:t>
      </w:r>
      <w:r w:rsidR="008F502A">
        <w:rPr>
          <w:rFonts w:ascii="ＭＳ 明朝" w:hAnsi="ＭＳ 明朝" w:hint="eastAsia"/>
          <w:szCs w:val="21"/>
        </w:rPr>
        <w:t>の報告をお願いします。</w:t>
      </w:r>
    </w:p>
    <w:p w14:paraId="2F6DBDB1" w14:textId="77777777" w:rsidR="0091023D" w:rsidRPr="00DE7A94" w:rsidRDefault="0091023D" w:rsidP="0091023D">
      <w:pPr>
        <w:spacing w:line="0" w:lineRule="atLeast"/>
        <w:rPr>
          <w:rFonts w:ascii="ＭＳ ゴシック" w:eastAsia="ＭＳ ゴシック" w:hAnsi="ＭＳ ゴシック"/>
          <w:szCs w:val="21"/>
        </w:rPr>
      </w:pPr>
      <w:r w:rsidRPr="00DE7A94">
        <w:rPr>
          <w:rFonts w:ascii="ＭＳ ゴシック" w:eastAsia="ＭＳ ゴシック" w:hAnsi="ＭＳ ゴシック" w:hint="eastAsia"/>
          <w:szCs w:val="21"/>
        </w:rPr>
        <w:t>○</w:t>
      </w:r>
      <w:r w:rsidRPr="00DE7A94">
        <w:rPr>
          <w:rFonts w:ascii="ＭＳ ゴシック" w:eastAsia="ＭＳ ゴシック" w:hAnsi="ＭＳ ゴシック" w:hint="eastAsia"/>
          <w:b/>
          <w:szCs w:val="21"/>
          <w:u w:val="single"/>
        </w:rPr>
        <w:t>公共施設</w:t>
      </w:r>
      <w:r w:rsidR="00FE7BC0" w:rsidRPr="00DE7A94">
        <w:rPr>
          <w:rFonts w:ascii="ＭＳ ゴシック" w:eastAsia="ＭＳ ゴシック" w:hAnsi="ＭＳ ゴシック" w:hint="eastAsia"/>
          <w:b/>
          <w:szCs w:val="21"/>
          <w:u w:val="single"/>
        </w:rPr>
        <w:t>（公園等）</w:t>
      </w:r>
      <w:r w:rsidRPr="00DE7A94">
        <w:rPr>
          <w:rFonts w:ascii="ＭＳ ゴシック" w:eastAsia="ＭＳ ゴシック" w:hAnsi="ＭＳ ゴシック" w:hint="eastAsia"/>
          <w:b/>
          <w:szCs w:val="21"/>
          <w:u w:val="single"/>
        </w:rPr>
        <w:t>を使用する</w:t>
      </w:r>
      <w:r w:rsidR="003100EE" w:rsidRPr="00DE7A94">
        <w:rPr>
          <w:rFonts w:ascii="ＭＳ ゴシック" w:eastAsia="ＭＳ ゴシック" w:hAnsi="ＭＳ ゴシック" w:hint="eastAsia"/>
          <w:b/>
          <w:szCs w:val="21"/>
          <w:u w:val="single"/>
        </w:rPr>
        <w:t>場合について</w:t>
      </w:r>
    </w:p>
    <w:p w14:paraId="457CFE97" w14:textId="77777777" w:rsidR="003F478B" w:rsidRDefault="0091023D" w:rsidP="008F502A">
      <w:pPr>
        <w:spacing w:line="0" w:lineRule="atLeast"/>
        <w:rPr>
          <w:rFonts w:ascii="ＭＳ 明朝" w:hAnsi="ＭＳ 明朝"/>
          <w:szCs w:val="21"/>
        </w:rPr>
      </w:pPr>
      <w:r w:rsidRPr="008343B5">
        <w:rPr>
          <w:rFonts w:ascii="ＭＳ 明朝" w:hAnsi="ＭＳ 明朝" w:hint="eastAsia"/>
          <w:szCs w:val="21"/>
        </w:rPr>
        <w:t xml:space="preserve">　</w:t>
      </w:r>
      <w:r w:rsidR="0061402F" w:rsidRPr="008343B5">
        <w:rPr>
          <w:rFonts w:ascii="ＭＳ 明朝" w:hAnsi="ＭＳ 明朝" w:hint="eastAsia"/>
          <w:szCs w:val="21"/>
        </w:rPr>
        <w:t>資源回収を行う際、</w:t>
      </w:r>
      <w:r w:rsidRPr="008343B5">
        <w:rPr>
          <w:rFonts w:ascii="ＭＳ 明朝" w:hAnsi="ＭＳ 明朝" w:hint="eastAsia"/>
          <w:szCs w:val="21"/>
        </w:rPr>
        <w:t>市が所有する</w:t>
      </w:r>
      <w:r w:rsidR="00FE7BC0" w:rsidRPr="008343B5">
        <w:rPr>
          <w:rFonts w:ascii="ＭＳ 明朝" w:hAnsi="ＭＳ 明朝" w:hint="eastAsia"/>
          <w:szCs w:val="21"/>
        </w:rPr>
        <w:t>公共施設（公園等）</w:t>
      </w:r>
      <w:r w:rsidRPr="008343B5">
        <w:rPr>
          <w:rFonts w:ascii="ＭＳ 明朝" w:hAnsi="ＭＳ 明朝" w:hint="eastAsia"/>
          <w:szCs w:val="21"/>
        </w:rPr>
        <w:t>を使用する場合は</w:t>
      </w:r>
      <w:r w:rsidR="003100EE" w:rsidRPr="008343B5">
        <w:rPr>
          <w:rFonts w:ascii="ＭＳ 明朝" w:hAnsi="ＭＳ 明朝" w:hint="eastAsia"/>
          <w:szCs w:val="21"/>
        </w:rPr>
        <w:t>許可申請が必要</w:t>
      </w:r>
      <w:r w:rsidR="00FE7BC0" w:rsidRPr="008343B5">
        <w:rPr>
          <w:rFonts w:ascii="ＭＳ 明朝" w:hAnsi="ＭＳ 明朝" w:hint="eastAsia"/>
          <w:szCs w:val="21"/>
        </w:rPr>
        <w:t>です</w:t>
      </w:r>
      <w:r w:rsidR="0061402F" w:rsidRPr="008343B5">
        <w:rPr>
          <w:rFonts w:ascii="ＭＳ 明朝" w:hAnsi="ＭＳ 明朝" w:hint="eastAsia"/>
          <w:szCs w:val="21"/>
        </w:rPr>
        <w:t>。</w:t>
      </w:r>
    </w:p>
    <w:p w14:paraId="20130C97" w14:textId="673FC4D1" w:rsidR="0061402F" w:rsidRDefault="0061402F" w:rsidP="003F478B">
      <w:pPr>
        <w:spacing w:line="0" w:lineRule="atLeast"/>
        <w:ind w:firstLineChars="100" w:firstLine="210"/>
        <w:rPr>
          <w:rFonts w:ascii="ＭＳ 明朝" w:hAnsi="ＭＳ 明朝"/>
          <w:szCs w:val="21"/>
        </w:rPr>
      </w:pPr>
      <w:r w:rsidRPr="008343B5">
        <w:rPr>
          <w:rFonts w:ascii="ＭＳ 明朝" w:hAnsi="ＭＳ 明朝" w:hint="eastAsia"/>
          <w:szCs w:val="21"/>
        </w:rPr>
        <w:t>申請方法などについては</w:t>
      </w:r>
      <w:r w:rsidR="003F478B">
        <w:rPr>
          <w:rFonts w:ascii="ＭＳ 明朝" w:hAnsi="ＭＳ 明朝" w:hint="eastAsia"/>
          <w:szCs w:val="21"/>
        </w:rPr>
        <w:t>、</w:t>
      </w:r>
      <w:r w:rsidRPr="008343B5">
        <w:rPr>
          <w:rFonts w:ascii="ＭＳ 明朝" w:hAnsi="ＭＳ 明朝" w:hint="eastAsia"/>
          <w:szCs w:val="21"/>
        </w:rPr>
        <w:t>各担当部署にお尋ねください。</w:t>
      </w:r>
    </w:p>
    <w:p w14:paraId="15D6B5CE" w14:textId="6471930B" w:rsidR="008F502A" w:rsidRDefault="008C1691" w:rsidP="003F478B">
      <w:pPr>
        <w:spacing w:line="0" w:lineRule="atLeast"/>
        <w:ind w:left="210" w:hangingChars="100" w:hanging="210"/>
        <w:rPr>
          <w:rFonts w:ascii="ＭＳ ゴシック" w:eastAsia="ＭＳ ゴシック" w:hAnsi="ＭＳ ゴシック"/>
          <w:b/>
          <w:szCs w:val="21"/>
          <w:u w:val="single"/>
        </w:rPr>
      </w:pPr>
      <w:r w:rsidRPr="00DE7A94">
        <w:rPr>
          <w:rFonts w:ascii="ＭＳ ゴシック" w:eastAsia="ＭＳ ゴシック" w:hAnsi="ＭＳ ゴシック" w:hint="eastAsia"/>
          <w:szCs w:val="21"/>
        </w:rPr>
        <w:t>○</w:t>
      </w:r>
      <w:r w:rsidRPr="00610CAA">
        <w:rPr>
          <w:rFonts w:ascii="ＭＳ ゴシック" w:eastAsia="ＭＳ ゴシック" w:hAnsi="ＭＳ ゴシック" w:hint="eastAsia"/>
          <w:b/>
          <w:szCs w:val="21"/>
          <w:u w:val="single"/>
        </w:rPr>
        <w:t>登録内容に虚偽があったとき</w:t>
      </w:r>
      <w:r w:rsidR="00E34F60">
        <w:rPr>
          <w:rFonts w:ascii="ＭＳ ゴシック" w:eastAsia="ＭＳ ゴシック" w:hAnsi="ＭＳ ゴシック" w:hint="eastAsia"/>
          <w:b/>
          <w:szCs w:val="21"/>
          <w:u w:val="single"/>
        </w:rPr>
        <w:t>、若しくは不正な手段により報償金を受けた</w:t>
      </w:r>
      <w:r w:rsidRPr="00610CAA">
        <w:rPr>
          <w:rFonts w:ascii="ＭＳ ゴシック" w:eastAsia="ＭＳ ゴシック" w:hAnsi="ＭＳ ゴシック" w:hint="eastAsia"/>
          <w:b/>
          <w:szCs w:val="21"/>
          <w:u w:val="single"/>
        </w:rPr>
        <w:t>ときは、登録を取り消す</w:t>
      </w:r>
      <w:r w:rsidR="00DC259F">
        <w:rPr>
          <w:rFonts w:ascii="ＭＳ ゴシック" w:eastAsia="ＭＳ ゴシック" w:hAnsi="ＭＳ ゴシック" w:hint="eastAsia"/>
          <w:b/>
          <w:szCs w:val="21"/>
          <w:u w:val="single"/>
        </w:rPr>
        <w:t>場合があります</w:t>
      </w:r>
    </w:p>
    <w:p w14:paraId="636C9824" w14:textId="77777777" w:rsidR="008C1691" w:rsidRDefault="008C1691" w:rsidP="008F502A">
      <w:pPr>
        <w:spacing w:line="0" w:lineRule="atLeast"/>
        <w:ind w:left="210" w:hangingChars="100" w:hanging="210"/>
        <w:rPr>
          <w:rFonts w:ascii="ＭＳ 明朝" w:hAnsi="ＭＳ 明朝"/>
          <w:szCs w:val="21"/>
        </w:rPr>
      </w:pPr>
    </w:p>
    <w:p w14:paraId="6909551C" w14:textId="77777777" w:rsidR="0079658B" w:rsidRPr="00610CAA" w:rsidRDefault="0079658B" w:rsidP="008F502A">
      <w:pPr>
        <w:spacing w:line="0" w:lineRule="atLeast"/>
        <w:ind w:left="211" w:hangingChars="100" w:hanging="211"/>
        <w:rPr>
          <w:rFonts w:ascii="ＭＳ 明朝" w:hAnsi="ＭＳ 明朝"/>
          <w:b/>
          <w:szCs w:val="21"/>
        </w:rPr>
      </w:pPr>
      <w:r w:rsidRPr="00610CAA">
        <w:rPr>
          <w:rFonts w:ascii="ＭＳ 明朝" w:hAnsi="ＭＳ 明朝" w:hint="eastAsia"/>
          <w:b/>
          <w:szCs w:val="21"/>
        </w:rPr>
        <w:t xml:space="preserve">３　</w:t>
      </w:r>
      <w:r w:rsidRPr="00610CAA">
        <w:rPr>
          <w:rFonts w:ascii="ＭＳ 明朝" w:hAnsi="ＭＳ 明朝" w:hint="eastAsia"/>
          <w:b/>
          <w:w w:val="150"/>
          <w:szCs w:val="21"/>
        </w:rPr>
        <w:t>回収した資源の搬入について</w:t>
      </w:r>
    </w:p>
    <w:p w14:paraId="2612F2A2" w14:textId="77777777" w:rsidR="0079658B" w:rsidRDefault="0079658B" w:rsidP="008F502A">
      <w:pPr>
        <w:spacing w:line="0" w:lineRule="atLeast"/>
        <w:ind w:left="1"/>
        <w:rPr>
          <w:rFonts w:ascii="ＭＳ 明朝" w:hAnsi="ＭＳ 明朝"/>
          <w:szCs w:val="21"/>
        </w:rPr>
      </w:pPr>
      <w:r>
        <w:rPr>
          <w:rFonts w:ascii="ＭＳ 明朝" w:hAnsi="ＭＳ 明朝" w:hint="eastAsia"/>
          <w:szCs w:val="21"/>
        </w:rPr>
        <w:t xml:space="preserve">　回収した資源物は、資源回収業者へ搬入し、必ず仕切り伝票を受け取ってください。</w:t>
      </w:r>
    </w:p>
    <w:p w14:paraId="187B3D87" w14:textId="0A9DE0AD" w:rsidR="00257A96" w:rsidRDefault="0079658B" w:rsidP="008F502A">
      <w:pPr>
        <w:spacing w:line="0" w:lineRule="atLeast"/>
        <w:ind w:left="1" w:firstLine="240"/>
        <w:rPr>
          <w:rFonts w:ascii="ＭＳ 明朝" w:hAnsi="ＭＳ 明朝"/>
          <w:szCs w:val="21"/>
        </w:rPr>
      </w:pPr>
      <w:r>
        <w:rPr>
          <w:rFonts w:ascii="ＭＳ 明朝" w:hAnsi="ＭＳ 明朝" w:hint="eastAsia"/>
          <w:szCs w:val="21"/>
        </w:rPr>
        <w:t>なお、資源物のうち、ペットボトルと古布はリサイクルセンターに持ち込んだものも、報償金の対象とします。持</w:t>
      </w:r>
      <w:r w:rsidR="00A43505">
        <w:rPr>
          <w:rFonts w:ascii="ＭＳ 明朝" w:hAnsi="ＭＳ 明朝" w:hint="eastAsia"/>
          <w:szCs w:val="21"/>
        </w:rPr>
        <w:t>ち</w:t>
      </w:r>
      <w:r>
        <w:rPr>
          <w:rFonts w:ascii="ＭＳ 明朝" w:hAnsi="ＭＳ 明朝" w:hint="eastAsia"/>
          <w:szCs w:val="21"/>
        </w:rPr>
        <w:t>込む場合は、重さを量った後、所定の場所（裏面リサイクルセンター配置図参照）に置いていただき、「ペットボトル及び古布持込票」を作成し、リサイクルセンターのポストへ入れてください。その際には事前に持</w:t>
      </w:r>
      <w:r w:rsidR="00A43505">
        <w:rPr>
          <w:rFonts w:ascii="ＭＳ 明朝" w:hAnsi="ＭＳ 明朝" w:hint="eastAsia"/>
          <w:szCs w:val="21"/>
        </w:rPr>
        <w:t>ち</w:t>
      </w:r>
      <w:r>
        <w:rPr>
          <w:rFonts w:ascii="ＭＳ 明朝" w:hAnsi="ＭＳ 明朝" w:hint="eastAsia"/>
          <w:szCs w:val="21"/>
        </w:rPr>
        <w:t>込む日時を連絡の上、団体名と日付を資源物に明記してく</w:t>
      </w:r>
      <w:r>
        <w:rPr>
          <w:rFonts w:ascii="ＭＳ 明朝" w:hAnsi="ＭＳ 明朝" w:hint="eastAsia"/>
          <w:szCs w:val="21"/>
        </w:rPr>
        <w:lastRenderedPageBreak/>
        <w:t>ださい。</w:t>
      </w:r>
      <w:bookmarkStart w:id="0" w:name="_GoBack"/>
      <w:bookmarkEnd w:id="0"/>
    </w:p>
    <w:p w14:paraId="3FF2F410" w14:textId="27EBB493" w:rsidR="00390A0D" w:rsidRPr="00390A0D" w:rsidRDefault="002E1EF0" w:rsidP="008F502A">
      <w:pPr>
        <w:spacing w:line="0" w:lineRule="atLeast"/>
        <w:ind w:left="1" w:firstLine="240"/>
        <w:rPr>
          <w:rFonts w:ascii="ＭＳ 明朝" w:hAnsi="ＭＳ 明朝"/>
          <w:szCs w:val="21"/>
        </w:rPr>
      </w:pPr>
      <w:r>
        <w:rPr>
          <w:rFonts w:ascii="ＭＳ 明朝" w:hAnsi="ＭＳ 明朝" w:hint="eastAsia"/>
          <w:szCs w:val="21"/>
        </w:rPr>
        <w:t>また、ペットボトルと古布以外（ごみを含む</w:t>
      </w:r>
      <w:r w:rsidR="00320FBE">
        <w:rPr>
          <w:rFonts w:ascii="ＭＳ 明朝" w:hAnsi="ＭＳ 明朝" w:hint="eastAsia"/>
          <w:szCs w:val="21"/>
        </w:rPr>
        <w:t>。</w:t>
      </w:r>
      <w:r>
        <w:rPr>
          <w:rFonts w:ascii="ＭＳ 明朝" w:hAnsi="ＭＳ 明朝" w:hint="eastAsia"/>
          <w:szCs w:val="21"/>
        </w:rPr>
        <w:t>）は</w:t>
      </w:r>
      <w:r w:rsidR="00A815E4">
        <w:rPr>
          <w:rFonts w:ascii="ＭＳ 明朝" w:hAnsi="ＭＳ 明朝" w:hint="eastAsia"/>
          <w:szCs w:val="21"/>
        </w:rPr>
        <w:t>持ち込まないで</w:t>
      </w:r>
      <w:r w:rsidR="0079658B">
        <w:rPr>
          <w:rFonts w:ascii="ＭＳ 明朝" w:hAnsi="ＭＳ 明朝" w:hint="eastAsia"/>
          <w:szCs w:val="21"/>
        </w:rPr>
        <w:t>ください</w:t>
      </w:r>
      <w:r w:rsidR="00A57E3C">
        <w:rPr>
          <w:rFonts w:ascii="ＭＳ 明朝" w:hAnsi="ＭＳ 明朝" w:hint="eastAsia"/>
          <w:szCs w:val="21"/>
        </w:rPr>
        <w:t>。</w:t>
      </w:r>
      <w:r w:rsidR="00390A0D" w:rsidRPr="00390A0D">
        <w:rPr>
          <w:rFonts w:ascii="ＭＳ 明朝" w:hAnsi="ＭＳ 明朝" w:hint="eastAsia"/>
          <w:szCs w:val="21"/>
          <w:u w:val="single"/>
        </w:rPr>
        <w:t>資源回収時に発生したごみは、分別し、指定収集袋等に入れて通常の家庭ごみ（資源）同様、戸別収集で出してください。</w:t>
      </w:r>
    </w:p>
    <w:p w14:paraId="6689E107" w14:textId="77777777" w:rsidR="0079658B" w:rsidRDefault="0079658B" w:rsidP="008F502A">
      <w:pPr>
        <w:spacing w:line="0" w:lineRule="atLeast"/>
        <w:ind w:left="210" w:hangingChars="100" w:hanging="210"/>
        <w:rPr>
          <w:rFonts w:ascii="ＭＳ 明朝" w:hAnsi="ＭＳ 明朝"/>
          <w:szCs w:val="21"/>
        </w:rPr>
      </w:pPr>
    </w:p>
    <w:p w14:paraId="528AB3DE" w14:textId="77777777" w:rsidR="0079658B" w:rsidRPr="00610CAA" w:rsidRDefault="0079658B" w:rsidP="008F502A">
      <w:pPr>
        <w:spacing w:line="0" w:lineRule="atLeast"/>
        <w:ind w:left="211" w:hangingChars="100" w:hanging="211"/>
        <w:rPr>
          <w:rFonts w:ascii="ＭＳ 明朝" w:hAnsi="ＭＳ 明朝"/>
          <w:b/>
          <w:szCs w:val="21"/>
        </w:rPr>
      </w:pPr>
      <w:r w:rsidRPr="00610CAA">
        <w:rPr>
          <w:rFonts w:ascii="ＭＳ 明朝" w:hAnsi="ＭＳ 明朝" w:hint="eastAsia"/>
          <w:b/>
          <w:szCs w:val="21"/>
        </w:rPr>
        <w:t xml:space="preserve">４　</w:t>
      </w:r>
      <w:r w:rsidRPr="00610CAA">
        <w:rPr>
          <w:rFonts w:ascii="ＭＳ 明朝" w:hAnsi="ＭＳ 明朝" w:hint="eastAsia"/>
          <w:b/>
          <w:w w:val="150"/>
          <w:szCs w:val="21"/>
        </w:rPr>
        <w:t>報償金交付申請について</w:t>
      </w:r>
    </w:p>
    <w:p w14:paraId="4BF0FB1D" w14:textId="4BAD4BDF" w:rsidR="00661940" w:rsidRPr="00661940" w:rsidRDefault="0079658B" w:rsidP="00661940">
      <w:pPr>
        <w:spacing w:line="0" w:lineRule="atLeast"/>
        <w:ind w:firstLine="240"/>
        <w:rPr>
          <w:rFonts w:ascii="ＭＳ 明朝" w:hAnsi="ＭＳ 明朝"/>
          <w:szCs w:val="21"/>
        </w:rPr>
      </w:pPr>
      <w:r>
        <w:rPr>
          <w:rFonts w:ascii="ＭＳ 明朝" w:hAnsi="ＭＳ 明朝" w:hint="eastAsia"/>
          <w:szCs w:val="21"/>
        </w:rPr>
        <w:t>交付申請書に</w:t>
      </w:r>
      <w:r w:rsidR="00096340">
        <w:rPr>
          <w:rFonts w:ascii="ＭＳ 明朝" w:hAnsi="ＭＳ 明朝" w:hint="eastAsia"/>
          <w:szCs w:val="21"/>
        </w:rPr>
        <w:t>は、</w:t>
      </w:r>
      <w:r>
        <w:rPr>
          <w:rFonts w:ascii="ＭＳ 明朝" w:hAnsi="ＭＳ 明朝" w:hint="eastAsia"/>
          <w:szCs w:val="21"/>
        </w:rPr>
        <w:t>登録団体名、代表者住所、氏名を記入し、押印の上、資源回収日、参加人数を記入してください。また、資源回</w:t>
      </w:r>
      <w:r>
        <w:rPr>
          <w:rFonts w:ascii="ＭＳ 明朝" w:hAnsi="ＭＳ 明朝" w:hint="eastAsia"/>
          <w:szCs w:val="21"/>
        </w:rPr>
        <w:lastRenderedPageBreak/>
        <w:t>収業者から受け取った仕切り伝票</w:t>
      </w:r>
      <w:r w:rsidR="0051763A">
        <w:rPr>
          <w:rFonts w:ascii="ＭＳ 明朝" w:hAnsi="ＭＳ 明朝" w:hint="eastAsia"/>
          <w:szCs w:val="21"/>
        </w:rPr>
        <w:t>等</w:t>
      </w:r>
      <w:r w:rsidR="00096340">
        <w:rPr>
          <w:rFonts w:ascii="ＭＳ 明朝" w:hAnsi="ＭＳ 明朝" w:hint="eastAsia"/>
          <w:szCs w:val="21"/>
        </w:rPr>
        <w:t>をもとに数量と、それに単価を乗じた交付額を記入し、</w:t>
      </w:r>
      <w:r>
        <w:rPr>
          <w:rFonts w:ascii="ＭＳ 明朝" w:hAnsi="ＭＳ 明朝" w:hint="eastAsia"/>
          <w:szCs w:val="21"/>
        </w:rPr>
        <w:t>仕切り伝票</w:t>
      </w:r>
      <w:r w:rsidR="00096340">
        <w:rPr>
          <w:rFonts w:ascii="ＭＳ 明朝" w:hAnsi="ＭＳ 明朝" w:hint="eastAsia"/>
          <w:szCs w:val="21"/>
        </w:rPr>
        <w:t>等</w:t>
      </w:r>
      <w:r>
        <w:rPr>
          <w:rFonts w:ascii="ＭＳ 明朝" w:hAnsi="ＭＳ 明朝" w:hint="eastAsia"/>
          <w:szCs w:val="21"/>
        </w:rPr>
        <w:t>を添付の上、交付請求書（別紙）とともに</w:t>
      </w:r>
      <w:r w:rsidRPr="00DE7A94">
        <w:rPr>
          <w:rFonts w:ascii="ＭＳ ゴシック" w:eastAsia="ＭＳ ゴシック" w:hAnsi="ＭＳ ゴシック" w:hint="eastAsia"/>
          <w:b/>
          <w:szCs w:val="21"/>
          <w:u w:val="single"/>
        </w:rPr>
        <w:t>資源回収を実施した当該月の翌月の</w:t>
      </w:r>
      <w:r w:rsidR="00DE7A94">
        <w:rPr>
          <w:rFonts w:ascii="ＭＳ ゴシック" w:eastAsia="ＭＳ ゴシック" w:hAnsi="ＭＳ ゴシック" w:hint="eastAsia"/>
          <w:b/>
          <w:szCs w:val="21"/>
          <w:u w:val="single"/>
        </w:rPr>
        <w:t>10</w:t>
      </w:r>
      <w:r w:rsidRPr="00DE7A94">
        <w:rPr>
          <w:rFonts w:ascii="ＭＳ ゴシック" w:eastAsia="ＭＳ ゴシック" w:hAnsi="ＭＳ ゴシック" w:hint="eastAsia"/>
          <w:b/>
          <w:szCs w:val="21"/>
          <w:u w:val="single"/>
        </w:rPr>
        <w:t>日までに提出願います</w:t>
      </w:r>
      <w:r w:rsidR="009E1B6D">
        <w:rPr>
          <w:rFonts w:ascii="ＭＳ ゴシック" w:eastAsia="ＭＳ ゴシック" w:hAnsi="ＭＳ ゴシック" w:hint="eastAsia"/>
          <w:b/>
          <w:szCs w:val="21"/>
          <w:u w:val="single"/>
        </w:rPr>
        <w:t>（</w:t>
      </w:r>
      <w:r w:rsidR="00661940" w:rsidRPr="00661940">
        <w:rPr>
          <w:rFonts w:ascii="ＭＳ ゴシック" w:eastAsia="ＭＳ ゴシック" w:hAnsi="ＭＳ ゴシック" w:hint="eastAsia"/>
          <w:b/>
          <w:szCs w:val="21"/>
          <w:u w:val="single"/>
        </w:rPr>
        <w:t>※遅れて提出された場合、支払いができない場合があります</w:t>
      </w:r>
      <w:r w:rsidR="009E1B6D">
        <w:rPr>
          <w:rFonts w:ascii="ＭＳ ゴシック" w:eastAsia="ＭＳ ゴシック" w:hAnsi="ＭＳ ゴシック" w:hint="eastAsia"/>
          <w:b/>
          <w:szCs w:val="21"/>
          <w:u w:val="single"/>
        </w:rPr>
        <w:t>）</w:t>
      </w:r>
      <w:r w:rsidRPr="00661940">
        <w:rPr>
          <w:rFonts w:ascii="ＭＳ ゴシック" w:eastAsia="ＭＳ ゴシック" w:hAnsi="ＭＳ ゴシック" w:hint="eastAsia"/>
          <w:b/>
          <w:szCs w:val="21"/>
          <w:u w:val="single"/>
        </w:rPr>
        <w:t>。</w:t>
      </w:r>
      <w:r w:rsidR="004E47C4" w:rsidRPr="004E47C4">
        <w:rPr>
          <w:rFonts w:ascii="ＭＳ ゴシック" w:eastAsia="ＭＳ ゴシック" w:hAnsi="ＭＳ ゴシック" w:hint="eastAsia"/>
          <w:b/>
          <w:szCs w:val="21"/>
        </w:rPr>
        <w:t xml:space="preserve">　</w:t>
      </w:r>
    </w:p>
    <w:p w14:paraId="59E1E91F" w14:textId="3AC56AE0" w:rsidR="0079658B" w:rsidRPr="003C1DA3" w:rsidRDefault="0079658B">
      <w:pPr>
        <w:ind w:left="241" w:hangingChars="100" w:hanging="241"/>
        <w:rPr>
          <w:rFonts w:ascii="ＭＳ 明朝" w:hAnsi="ＭＳ 明朝"/>
          <w:b/>
          <w:sz w:val="24"/>
        </w:rPr>
      </w:pPr>
      <w:r w:rsidRPr="003C1DA3">
        <w:rPr>
          <w:rFonts w:ascii="ＭＳ 明朝" w:hAnsi="ＭＳ 明朝" w:hint="eastAsia"/>
          <w:b/>
          <w:sz w:val="24"/>
        </w:rPr>
        <w:t>リサイクルセンター配置図</w:t>
      </w:r>
    </w:p>
    <w:p w14:paraId="4AB934E2" w14:textId="77777777" w:rsidR="0079658B" w:rsidRDefault="0079658B">
      <w:pPr>
        <w:ind w:left="210" w:hangingChars="100" w:hanging="210"/>
        <w:rPr>
          <w:rFonts w:ascii="ＭＳ 明朝" w:hAnsi="ＭＳ 明朝"/>
          <w:szCs w:val="21"/>
        </w:rPr>
      </w:pPr>
    </w:p>
    <w:p w14:paraId="3E2EAE26" w14:textId="179BD6B9" w:rsidR="0079658B" w:rsidRPr="003C1DA3" w:rsidRDefault="00FF09A9">
      <w:pPr>
        <w:ind w:left="210" w:hangingChars="100" w:hanging="210"/>
        <w:rPr>
          <w:rFonts w:ascii="ＭＳ ゴシック" w:eastAsia="ＭＳ ゴシック" w:hAnsi="ＭＳ ゴシック"/>
          <w:b/>
          <w:w w:val="130"/>
          <w:sz w:val="22"/>
          <w:szCs w:val="22"/>
          <w:u w:val="wave"/>
        </w:rPr>
      </w:pPr>
      <w:r>
        <w:rPr>
          <w:noProof/>
          <w:szCs w:val="21"/>
        </w:rPr>
        <mc:AlternateContent>
          <mc:Choice Requires="wps">
            <w:drawing>
              <wp:anchor distT="0" distB="0" distL="114300" distR="114300" simplePos="0" relativeHeight="251665408" behindDoc="0" locked="0" layoutInCell="1" allowOverlap="1" wp14:anchorId="22C3BED0" wp14:editId="2FD8DE5F">
                <wp:simplePos x="0" y="0"/>
                <wp:positionH relativeFrom="column">
                  <wp:posOffset>4552950</wp:posOffset>
                </wp:positionH>
                <wp:positionV relativeFrom="paragraph">
                  <wp:posOffset>2179955</wp:posOffset>
                </wp:positionV>
                <wp:extent cx="495300" cy="171450"/>
                <wp:effectExtent l="0" t="1905" r="1905"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54E6" w14:textId="77777777" w:rsidR="00A57E3C" w:rsidRDefault="00A57E3C" w:rsidP="00A57E3C">
                            <w:r w:rsidRPr="00A57E3C">
                              <w:rPr>
                                <w:rFonts w:hint="eastAsia"/>
                                <w:sz w:val="12"/>
                                <w:szCs w:val="12"/>
                              </w:rPr>
                              <w:t>立入禁止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3BED0" id="_x0000_t202" coordsize="21600,21600" o:spt="202" path="m,l,21600r21600,l21600,xe">
                <v:stroke joinstyle="miter"/>
                <v:path gradientshapeok="t" o:connecttype="rect"/>
              </v:shapetype>
              <v:shape id="Text Box 26" o:spid="_x0000_s1026" type="#_x0000_t202" style="position:absolute;left:0;text-align:left;margin-left:358.5pt;margin-top:171.65pt;width:39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hugIAAL4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" filled="f" stroked="f">
                <v:textbox inset="5.85pt,.7pt,5.85pt,.7pt">
                  <w:txbxContent>
                    <w:p w14:paraId="090C54E6" w14:textId="77777777" w:rsidR="00A57E3C" w:rsidRDefault="00A57E3C" w:rsidP="00A57E3C">
                      <w:r w:rsidRPr="00A57E3C">
                        <w:rPr>
                          <w:rFonts w:hint="eastAsia"/>
                          <w:sz w:val="12"/>
                          <w:szCs w:val="12"/>
                        </w:rPr>
                        <w:t>立入禁止</w:t>
                      </w:r>
                    </w:p>
                  </w:txbxContent>
                </v:textbox>
              </v:shape>
            </w:pict>
          </mc:Fallback>
        </mc:AlternateContent>
      </w:r>
      <w:r>
        <w:rPr>
          <w:noProof/>
          <w:szCs w:val="21"/>
        </w:rPr>
        <mc:AlternateContent>
          <mc:Choice Requires="wps">
            <w:drawing>
              <wp:anchor distT="0" distB="0" distL="114300" distR="114300" simplePos="0" relativeHeight="251664384" behindDoc="0" locked="0" layoutInCell="1" allowOverlap="1" wp14:anchorId="4A7BF9A5" wp14:editId="602A823D">
                <wp:simplePos x="0" y="0"/>
                <wp:positionH relativeFrom="column">
                  <wp:posOffset>771525</wp:posOffset>
                </wp:positionH>
                <wp:positionV relativeFrom="paragraph">
                  <wp:posOffset>2208530</wp:posOffset>
                </wp:positionV>
                <wp:extent cx="495300" cy="171450"/>
                <wp:effectExtent l="0" t="1905" r="1905"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8E22E" w14:textId="77777777" w:rsidR="00A57E3C" w:rsidRDefault="00A57E3C">
                            <w:r w:rsidRPr="00A57E3C">
                              <w:rPr>
                                <w:rFonts w:hint="eastAsia"/>
                                <w:sz w:val="12"/>
                                <w:szCs w:val="12"/>
                              </w:rPr>
                              <w:t>立入禁止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BF9A5" id="Text Box 25" o:spid="_x0000_s1030" type="#_x0000_t202" style="position:absolute;left:0;text-align:left;margin-left:60.75pt;margin-top:173.9pt;width:39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" filled="f" stroked="f">
                <v:textbox inset="5.85pt,.7pt,5.85pt,.7pt">
                  <w:txbxContent>
                    <w:p w14:paraId="5B58E22E" w14:textId="77777777" w:rsidR="00A57E3C" w:rsidRDefault="00A57E3C">
                      <w:r w:rsidRPr="00A57E3C">
                        <w:rPr>
                          <w:rFonts w:hint="eastAsia"/>
                          <w:sz w:val="12"/>
                          <w:szCs w:val="12"/>
                        </w:rPr>
                        <w:t>立入禁止</w:t>
                      </w:r>
                    </w:p>
                  </w:txbxContent>
                </v:textbox>
              </v:shape>
            </w:pict>
          </mc:Fallback>
        </mc:AlternateContent>
      </w:r>
      <w:r>
        <w:rPr>
          <w:noProof/>
          <w:szCs w:val="21"/>
        </w:rPr>
        <mc:AlternateContent>
          <mc:Choice Requires="wps">
            <w:drawing>
              <wp:anchor distT="0" distB="0" distL="114300" distR="114300" simplePos="0" relativeHeight="251651072" behindDoc="0" locked="0" layoutInCell="1" allowOverlap="1" wp14:anchorId="1124FEBE" wp14:editId="4B10704E">
                <wp:simplePos x="0" y="0"/>
                <wp:positionH relativeFrom="column">
                  <wp:posOffset>2171700</wp:posOffset>
                </wp:positionH>
                <wp:positionV relativeFrom="paragraph">
                  <wp:posOffset>3143885</wp:posOffset>
                </wp:positionV>
                <wp:extent cx="342900" cy="114300"/>
                <wp:effectExtent l="7620" t="13335" r="11430" b="5715"/>
                <wp:wrapNone/>
                <wp:docPr id="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0000">
                            <a:alpha val="5600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94F1E3" id="Oval 8" o:spid="_x0000_s1026" style="position:absolute;left:0;text-align:left;margin-left:171pt;margin-top:247.55pt;width:27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" fillcolor="red">
                <v:fill opacity="36751f"/>
                <v:textbox inset="5.85pt,.7pt,5.85pt,.7pt"/>
              </v:oval>
            </w:pict>
          </mc:Fallback>
        </mc:AlternateContent>
      </w:r>
      <w:r>
        <w:rPr>
          <w:noProof/>
          <w:szCs w:val="21"/>
        </w:rPr>
        <w:drawing>
          <wp:anchor distT="0" distB="0" distL="114300" distR="114300" simplePos="0" relativeHeight="251658240" behindDoc="1" locked="0" layoutInCell="1" allowOverlap="1" wp14:anchorId="534D83A8" wp14:editId="389FF4F2">
            <wp:simplePos x="0" y="0"/>
            <wp:positionH relativeFrom="column">
              <wp:posOffset>-3810</wp:posOffset>
            </wp:positionH>
            <wp:positionV relativeFrom="paragraph">
              <wp:posOffset>721360</wp:posOffset>
            </wp:positionV>
            <wp:extent cx="5391150" cy="3638550"/>
            <wp:effectExtent l="0" t="0" r="0" b="0"/>
            <wp:wrapNone/>
            <wp:docPr id="18" name="図 18" descr="img-11915061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119150615-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3638550"/>
                    </a:xfrm>
                    <a:prstGeom prst="rect">
                      <a:avLst/>
                    </a:prstGeom>
                    <a:noFill/>
                  </pic:spPr>
                </pic:pic>
              </a:graphicData>
            </a:graphic>
            <wp14:sizeRelH relativeFrom="page">
              <wp14:pctWidth>0</wp14:pctWidth>
            </wp14:sizeRelH>
            <wp14:sizeRelV relativeFrom="page">
              <wp14:pctHeight>0</wp14:pctHeight>
            </wp14:sizeRelV>
          </wp:anchor>
        </w:drawing>
      </w:r>
      <w:r>
        <w:rPr>
          <w:noProof/>
          <w:szCs w:val="21"/>
        </w:rPr>
        <mc:AlternateContent>
          <mc:Choice Requires="wps">
            <w:drawing>
              <wp:anchor distT="0" distB="0" distL="114300" distR="114300" simplePos="0" relativeHeight="251657216" behindDoc="0" locked="0" layoutInCell="1" allowOverlap="1" wp14:anchorId="5FC0AC8E" wp14:editId="636B9C20">
                <wp:simplePos x="0" y="0"/>
                <wp:positionH relativeFrom="column">
                  <wp:posOffset>38100</wp:posOffset>
                </wp:positionH>
                <wp:positionV relativeFrom="paragraph">
                  <wp:posOffset>3752850</wp:posOffset>
                </wp:positionV>
                <wp:extent cx="342900" cy="323850"/>
                <wp:effectExtent l="17145" t="12700" r="11430" b="63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2900" cy="323850"/>
                        </a:xfrm>
                        <a:custGeom>
                          <a:avLst/>
                          <a:gdLst>
                            <a:gd name="G0" fmla="+- 14710 0 0"/>
                            <a:gd name="G1" fmla="+- 4615 0 0"/>
                            <a:gd name="G2" fmla="+- 12158 0 4615"/>
                            <a:gd name="G3" fmla="+- G2 0 4615"/>
                            <a:gd name="G4" fmla="*/ G3 32768 32059"/>
                            <a:gd name="G5" fmla="*/ G4 1 2"/>
                            <a:gd name="G6" fmla="+- 21600 0 14710"/>
                            <a:gd name="G7" fmla="*/ G6 4615 6079"/>
                            <a:gd name="G8" fmla="+- G7 14710 0"/>
                            <a:gd name="T0" fmla="*/ 14710 w 21600"/>
                            <a:gd name="T1" fmla="*/ 0 h 21600"/>
                            <a:gd name="T2" fmla="*/ 14710 w 21600"/>
                            <a:gd name="T3" fmla="*/ 12158 h 21600"/>
                            <a:gd name="T4" fmla="*/ 149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710" y="0"/>
                              </a:lnTo>
                              <a:lnTo>
                                <a:pt x="14710" y="4615"/>
                              </a:lnTo>
                              <a:lnTo>
                                <a:pt x="12427" y="4615"/>
                              </a:lnTo>
                              <a:cubicBezTo>
                                <a:pt x="5564" y="4615"/>
                                <a:pt x="0" y="7992"/>
                                <a:pt x="0" y="12158"/>
                              </a:cubicBezTo>
                              <a:lnTo>
                                <a:pt x="0" y="21600"/>
                              </a:lnTo>
                              <a:lnTo>
                                <a:pt x="2993" y="21600"/>
                              </a:lnTo>
                              <a:lnTo>
                                <a:pt x="2993" y="12158"/>
                              </a:lnTo>
                              <a:cubicBezTo>
                                <a:pt x="2993" y="9609"/>
                                <a:pt x="7217" y="7543"/>
                                <a:pt x="12427" y="7543"/>
                              </a:cubicBezTo>
                              <a:lnTo>
                                <a:pt x="14710" y="7543"/>
                              </a:lnTo>
                              <a:lnTo>
                                <a:pt x="14710"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64E08" id="AutoShape 17" o:spid="_x0000_s1026" style="position:absolute;left:0;text-align:left;margin-left:3pt;margin-top:295.5pt;width:27pt;height:25.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" path="m21600,6079l14710,r,4615l12427,4615c5564,4615,,7992,,12158r,9442l2993,21600r,-9442c2993,9609,7217,7543,12427,7543r2283,l14710,12158,21600,6079xe">
                <v:stroke joinstyle="miter"/>
                <v:path o:connecttype="custom" o:connectlocs="233521,0;233521,182286;23765,323850;342900,91143" o:connectangles="270,90,90,0" textboxrect="12427,4615,19941,7543"/>
              </v:shape>
            </w:pict>
          </mc:Fallback>
        </mc:AlternateContent>
      </w:r>
      <w:r>
        <w:rPr>
          <w:noProof/>
          <w:szCs w:val="21"/>
        </w:rPr>
        <mc:AlternateContent>
          <mc:Choice Requires="wps">
            <w:drawing>
              <wp:anchor distT="0" distB="0" distL="114300" distR="114300" simplePos="0" relativeHeight="251656192" behindDoc="0" locked="0" layoutInCell="1" allowOverlap="1" wp14:anchorId="4AE83689" wp14:editId="436268A2">
                <wp:simplePos x="0" y="0"/>
                <wp:positionH relativeFrom="column">
                  <wp:posOffset>676275</wp:posOffset>
                </wp:positionH>
                <wp:positionV relativeFrom="paragraph">
                  <wp:posOffset>3905250</wp:posOffset>
                </wp:positionV>
                <wp:extent cx="342900" cy="457200"/>
                <wp:effectExtent l="17145" t="22225" r="11430" b="63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457200"/>
                        </a:xfrm>
                        <a:custGeom>
                          <a:avLst/>
                          <a:gdLst>
                            <a:gd name="G0" fmla="+- 15240 0 0"/>
                            <a:gd name="G1" fmla="+- 4653 0 0"/>
                            <a:gd name="G2" fmla="+- 12158 0 4653"/>
                            <a:gd name="G3" fmla="+- G2 0 4653"/>
                            <a:gd name="G4" fmla="*/ G3 32768 32059"/>
                            <a:gd name="G5" fmla="*/ G4 1 2"/>
                            <a:gd name="G6" fmla="+- 21600 0 15240"/>
                            <a:gd name="G7" fmla="*/ G6 4653 6079"/>
                            <a:gd name="G8" fmla="+- G7 15240 0"/>
                            <a:gd name="T0" fmla="*/ 15240 w 21600"/>
                            <a:gd name="T1" fmla="*/ 0 h 21600"/>
                            <a:gd name="T2" fmla="*/ 15240 w 21600"/>
                            <a:gd name="T3" fmla="*/ 12158 h 21600"/>
                            <a:gd name="T4" fmla="*/ 145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240" y="0"/>
                              </a:lnTo>
                              <a:lnTo>
                                <a:pt x="15240" y="4653"/>
                              </a:lnTo>
                              <a:lnTo>
                                <a:pt x="12427" y="4653"/>
                              </a:lnTo>
                              <a:cubicBezTo>
                                <a:pt x="5564" y="4653"/>
                                <a:pt x="0" y="8013"/>
                                <a:pt x="0" y="12158"/>
                              </a:cubicBezTo>
                              <a:lnTo>
                                <a:pt x="0" y="21600"/>
                              </a:lnTo>
                              <a:lnTo>
                                <a:pt x="2915" y="21600"/>
                              </a:lnTo>
                              <a:lnTo>
                                <a:pt x="2915" y="12158"/>
                              </a:lnTo>
                              <a:cubicBezTo>
                                <a:pt x="2915" y="9588"/>
                                <a:pt x="7174" y="7505"/>
                                <a:pt x="12427" y="7505"/>
                              </a:cubicBezTo>
                              <a:lnTo>
                                <a:pt x="15240" y="7505"/>
                              </a:lnTo>
                              <a:lnTo>
                                <a:pt x="15240"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FC98D" id="AutoShape 16" o:spid="_x0000_s1026" style="position:absolute;left:0;text-align:left;margin-left:53.25pt;margin-top:307.5pt;width:27pt;height:3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" path="m21600,6079l15240,r,4653l12427,4653c5564,4653,,8013,,12158r,9442l2915,21600r,-9442c2915,9588,7174,7505,12427,7505r2813,l15240,12158,21600,6079xe">
                <v:stroke joinstyle="miter"/>
                <v:path o:connecttype="custom" o:connectlocs="241935,0;241935,257344;23146,457200;342900,128672" o:connectangles="270,90,90,0" textboxrect="12427,4653,20108,7505"/>
              </v:shape>
            </w:pict>
          </mc:Fallback>
        </mc:AlternateContent>
      </w:r>
      <w:r>
        <w:rPr>
          <w:noProof/>
          <w:szCs w:val="21"/>
        </w:rPr>
        <mc:AlternateContent>
          <mc:Choice Requires="wps">
            <w:drawing>
              <wp:anchor distT="0" distB="0" distL="114300" distR="114300" simplePos="0" relativeHeight="251650048" behindDoc="0" locked="0" layoutInCell="1" allowOverlap="1" wp14:anchorId="4980F0C6" wp14:editId="718D7BF7">
                <wp:simplePos x="0" y="0"/>
                <wp:positionH relativeFrom="column">
                  <wp:posOffset>114300</wp:posOffset>
                </wp:positionH>
                <wp:positionV relativeFrom="paragraph">
                  <wp:posOffset>2400300</wp:posOffset>
                </wp:positionV>
                <wp:extent cx="342900" cy="457200"/>
                <wp:effectExtent l="7620" t="22225" r="11430"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custGeom>
                          <a:avLst/>
                          <a:gdLst>
                            <a:gd name="G0" fmla="+- 16320 0 0"/>
                            <a:gd name="G1" fmla="+- 4710 0 0"/>
                            <a:gd name="G2" fmla="+- 12158 0 4710"/>
                            <a:gd name="G3" fmla="+- G2 0 4710"/>
                            <a:gd name="G4" fmla="*/ G3 32768 32059"/>
                            <a:gd name="G5" fmla="*/ G4 1 2"/>
                            <a:gd name="G6" fmla="+- 21600 0 16320"/>
                            <a:gd name="G7" fmla="*/ G6 4710 6079"/>
                            <a:gd name="G8" fmla="+- G7 16320 0"/>
                            <a:gd name="T0" fmla="*/ 16320 w 21600"/>
                            <a:gd name="T1" fmla="*/ 0 h 21600"/>
                            <a:gd name="T2" fmla="*/ 16320 w 21600"/>
                            <a:gd name="T3" fmla="*/ 12158 h 21600"/>
                            <a:gd name="T4" fmla="*/ 140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320" y="0"/>
                              </a:lnTo>
                              <a:lnTo>
                                <a:pt x="16320" y="4710"/>
                              </a:lnTo>
                              <a:lnTo>
                                <a:pt x="12427" y="4710"/>
                              </a:lnTo>
                              <a:cubicBezTo>
                                <a:pt x="5564" y="4710"/>
                                <a:pt x="0" y="8045"/>
                                <a:pt x="0" y="12158"/>
                              </a:cubicBezTo>
                              <a:lnTo>
                                <a:pt x="0" y="21600"/>
                              </a:lnTo>
                              <a:lnTo>
                                <a:pt x="2799" y="21600"/>
                              </a:lnTo>
                              <a:lnTo>
                                <a:pt x="2799" y="12158"/>
                              </a:lnTo>
                              <a:cubicBezTo>
                                <a:pt x="2799" y="9557"/>
                                <a:pt x="7110" y="7448"/>
                                <a:pt x="12427" y="7448"/>
                              </a:cubicBezTo>
                              <a:lnTo>
                                <a:pt x="16320" y="7448"/>
                              </a:lnTo>
                              <a:lnTo>
                                <a:pt x="16320"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39828" id="AutoShape 7" o:spid="_x0000_s1026" style="position:absolute;left:0;text-align:left;margin-left:9pt;margin-top:189pt;width:27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" path="m21600,6079l16320,r,4710l12427,4710c5564,4710,,8045,,12158r,9442l2799,21600r,-9442c2799,9557,7110,7448,12427,7448r3893,l16320,12158,21600,6079xe">
                <v:stroke joinstyle="miter"/>
                <v:path o:connecttype="custom" o:connectlocs="259080,0;259080,257344;22225,457200;342900,128672" o:connectangles="270,90,90,0" textboxrect="12427,4710,20411,7448"/>
              </v:shape>
            </w:pict>
          </mc:Fallback>
        </mc:AlternateContent>
      </w:r>
      <w:r w:rsidR="00A43505">
        <w:rPr>
          <w:rFonts w:ascii="ＭＳ 明朝" w:hAnsi="ＭＳ 明朝" w:hint="eastAsia"/>
          <w:szCs w:val="21"/>
        </w:rPr>
        <w:t xml:space="preserve">　</w:t>
      </w:r>
      <w:r w:rsidR="00A43505" w:rsidRPr="003C1DA3">
        <w:rPr>
          <w:rFonts w:ascii="ＭＳ ゴシック" w:eastAsia="ＭＳ ゴシック" w:hAnsi="ＭＳ ゴシック" w:hint="eastAsia"/>
          <w:b/>
          <w:w w:val="130"/>
          <w:sz w:val="22"/>
          <w:szCs w:val="22"/>
          <w:u w:val="wave"/>
        </w:rPr>
        <w:t>※ペットボトルと古布以外</w:t>
      </w:r>
      <w:r w:rsidR="00A815E4" w:rsidRPr="003C1DA3">
        <w:rPr>
          <w:rFonts w:ascii="ＭＳ ゴシック" w:eastAsia="ＭＳ ゴシック" w:hAnsi="ＭＳ ゴシック" w:hint="eastAsia"/>
          <w:b/>
          <w:w w:val="130"/>
          <w:sz w:val="22"/>
          <w:szCs w:val="22"/>
          <w:u w:val="wave"/>
        </w:rPr>
        <w:t>は</w:t>
      </w:r>
      <w:r w:rsidR="00A43505" w:rsidRPr="003C1DA3">
        <w:rPr>
          <w:rFonts w:ascii="ＭＳ ゴシック" w:eastAsia="ＭＳ ゴシック" w:hAnsi="ＭＳ ゴシック" w:hint="eastAsia"/>
          <w:b/>
          <w:w w:val="130"/>
          <w:sz w:val="22"/>
          <w:szCs w:val="22"/>
          <w:u w:val="wave"/>
        </w:rPr>
        <w:t>持</w:t>
      </w:r>
      <w:r w:rsidR="00A815E4" w:rsidRPr="003C1DA3">
        <w:rPr>
          <w:rFonts w:ascii="ＭＳ ゴシック" w:eastAsia="ＭＳ ゴシック" w:hAnsi="ＭＳ ゴシック" w:hint="eastAsia"/>
          <w:b/>
          <w:w w:val="130"/>
          <w:sz w:val="22"/>
          <w:szCs w:val="22"/>
          <w:u w:val="wave"/>
        </w:rPr>
        <w:t>ち込まないで</w:t>
      </w:r>
      <w:r w:rsidR="0079658B" w:rsidRPr="003C1DA3">
        <w:rPr>
          <w:rFonts w:ascii="ＭＳ ゴシック" w:eastAsia="ＭＳ ゴシック" w:hAnsi="ＭＳ ゴシック" w:hint="eastAsia"/>
          <w:b/>
          <w:w w:val="130"/>
          <w:sz w:val="22"/>
          <w:szCs w:val="22"/>
          <w:u w:val="wave"/>
        </w:rPr>
        <w:t>ください。</w:t>
      </w:r>
    </w:p>
    <w:p w14:paraId="1814956A" w14:textId="782D2F98" w:rsidR="00403182" w:rsidRDefault="00403182" w:rsidP="003F478B">
      <w:pPr>
        <w:rPr>
          <w:rFonts w:ascii="ＭＳ ゴシック" w:eastAsia="ＭＳ ゴシック" w:hAnsi="ＭＳ ゴシック"/>
          <w:b/>
          <w:szCs w:val="21"/>
        </w:rPr>
      </w:pPr>
    </w:p>
    <w:p w14:paraId="089784B7" w14:textId="6DAF6AFA" w:rsidR="00403182" w:rsidRDefault="00403182">
      <w:pPr>
        <w:ind w:left="211" w:hangingChars="100" w:hanging="211"/>
        <w:rPr>
          <w:rFonts w:ascii="ＭＳ ゴシック" w:eastAsia="ＭＳ ゴシック" w:hAnsi="ＭＳ ゴシック"/>
          <w:b/>
          <w:szCs w:val="21"/>
        </w:rPr>
      </w:pPr>
    </w:p>
    <w:p w14:paraId="7DA7F1AD" w14:textId="77777777" w:rsidR="00263B75" w:rsidRDefault="00263B75">
      <w:pPr>
        <w:ind w:left="211" w:hangingChars="100" w:hanging="211"/>
        <w:rPr>
          <w:rFonts w:ascii="ＭＳ ゴシック" w:eastAsia="ＭＳ ゴシック" w:hAnsi="ＭＳ ゴシック"/>
          <w:b/>
          <w:szCs w:val="21"/>
        </w:rPr>
      </w:pPr>
    </w:p>
    <w:p w14:paraId="02E96547" w14:textId="4EDF057F" w:rsidR="00403182" w:rsidRDefault="00403182">
      <w:pPr>
        <w:ind w:left="211" w:hangingChars="100" w:hanging="211"/>
        <w:rPr>
          <w:rFonts w:ascii="ＭＳ ゴシック" w:eastAsia="ＭＳ ゴシック" w:hAnsi="ＭＳ ゴシック"/>
          <w:b/>
          <w:szCs w:val="21"/>
        </w:rPr>
      </w:pPr>
    </w:p>
    <w:p w14:paraId="5CE2B586" w14:textId="005AC51A" w:rsidR="00403182" w:rsidRDefault="00403182">
      <w:pPr>
        <w:ind w:left="211" w:hangingChars="100" w:hanging="211"/>
        <w:rPr>
          <w:rFonts w:ascii="ＭＳ ゴシック" w:eastAsia="ＭＳ ゴシック" w:hAnsi="ＭＳ ゴシック"/>
          <w:b/>
          <w:szCs w:val="21"/>
        </w:rPr>
      </w:pPr>
    </w:p>
    <w:p w14:paraId="35482DBE" w14:textId="2D0FADD0" w:rsidR="00403182" w:rsidRDefault="00403182">
      <w:pPr>
        <w:ind w:left="211" w:hangingChars="100" w:hanging="211"/>
        <w:rPr>
          <w:rFonts w:ascii="ＭＳ ゴシック" w:eastAsia="ＭＳ ゴシック" w:hAnsi="ＭＳ ゴシック"/>
          <w:b/>
          <w:szCs w:val="21"/>
        </w:rPr>
      </w:pPr>
    </w:p>
    <w:p w14:paraId="4D8BD9FB" w14:textId="09364EB9" w:rsidR="00403182" w:rsidRDefault="00403182">
      <w:pPr>
        <w:ind w:left="211" w:hangingChars="100" w:hanging="211"/>
        <w:rPr>
          <w:rFonts w:ascii="ＭＳ ゴシック" w:eastAsia="ＭＳ ゴシック" w:hAnsi="ＭＳ ゴシック"/>
          <w:b/>
          <w:szCs w:val="21"/>
        </w:rPr>
      </w:pPr>
    </w:p>
    <w:p w14:paraId="0376CF33" w14:textId="7FF78FA5" w:rsidR="00403182" w:rsidRDefault="00403182">
      <w:pPr>
        <w:ind w:left="211" w:hangingChars="100" w:hanging="211"/>
        <w:rPr>
          <w:rFonts w:ascii="ＭＳ ゴシック" w:eastAsia="ＭＳ ゴシック" w:hAnsi="ＭＳ ゴシック"/>
          <w:b/>
          <w:szCs w:val="21"/>
        </w:rPr>
      </w:pPr>
    </w:p>
    <w:p w14:paraId="574EAF04" w14:textId="009D12E2" w:rsidR="00403182" w:rsidRDefault="00403182">
      <w:pPr>
        <w:ind w:left="211" w:hangingChars="100" w:hanging="211"/>
        <w:rPr>
          <w:rFonts w:ascii="ＭＳ ゴシック" w:eastAsia="ＭＳ ゴシック" w:hAnsi="ＭＳ ゴシック"/>
          <w:b/>
          <w:szCs w:val="21"/>
        </w:rPr>
      </w:pPr>
    </w:p>
    <w:p w14:paraId="24EA2731" w14:textId="45EE5A65" w:rsidR="00403182" w:rsidRDefault="00403182">
      <w:pPr>
        <w:ind w:left="211" w:hangingChars="100" w:hanging="211"/>
        <w:rPr>
          <w:rFonts w:ascii="ＭＳ ゴシック" w:eastAsia="ＭＳ ゴシック" w:hAnsi="ＭＳ ゴシック"/>
          <w:b/>
          <w:szCs w:val="21"/>
        </w:rPr>
      </w:pPr>
    </w:p>
    <w:p w14:paraId="640EA0A1" w14:textId="20353108" w:rsidR="00403182" w:rsidRDefault="00403182">
      <w:pPr>
        <w:ind w:left="211" w:hangingChars="100" w:hanging="211"/>
        <w:rPr>
          <w:rFonts w:ascii="ＭＳ ゴシック" w:eastAsia="ＭＳ ゴシック" w:hAnsi="ＭＳ ゴシック"/>
          <w:b/>
          <w:szCs w:val="21"/>
        </w:rPr>
      </w:pPr>
    </w:p>
    <w:p w14:paraId="33A6D301" w14:textId="21F991B3" w:rsidR="00403182" w:rsidRDefault="00403182">
      <w:pPr>
        <w:ind w:left="211" w:hangingChars="100" w:hanging="211"/>
        <w:rPr>
          <w:rFonts w:ascii="ＭＳ ゴシック" w:eastAsia="ＭＳ ゴシック" w:hAnsi="ＭＳ ゴシック"/>
          <w:b/>
          <w:szCs w:val="21"/>
        </w:rPr>
      </w:pPr>
    </w:p>
    <w:p w14:paraId="7E574CAD" w14:textId="76258214" w:rsidR="00403182" w:rsidRDefault="00403182">
      <w:pPr>
        <w:ind w:left="211" w:hangingChars="100" w:hanging="211"/>
        <w:rPr>
          <w:rFonts w:ascii="ＭＳ ゴシック" w:eastAsia="ＭＳ ゴシック" w:hAnsi="ＭＳ ゴシック"/>
          <w:b/>
          <w:szCs w:val="21"/>
        </w:rPr>
      </w:pPr>
    </w:p>
    <w:p w14:paraId="17FC3593" w14:textId="41A00911" w:rsidR="00403182" w:rsidRDefault="00403182">
      <w:pPr>
        <w:ind w:left="211" w:hangingChars="100" w:hanging="211"/>
        <w:rPr>
          <w:rFonts w:ascii="ＭＳ ゴシック" w:eastAsia="ＭＳ ゴシック" w:hAnsi="ＭＳ ゴシック"/>
          <w:b/>
          <w:szCs w:val="21"/>
        </w:rPr>
      </w:pPr>
    </w:p>
    <w:p w14:paraId="3388A1A6" w14:textId="1BAE3A4B" w:rsidR="00403182" w:rsidRDefault="00403182">
      <w:pPr>
        <w:ind w:left="211" w:hangingChars="100" w:hanging="211"/>
        <w:rPr>
          <w:rFonts w:ascii="ＭＳ ゴシック" w:eastAsia="ＭＳ ゴシック" w:hAnsi="ＭＳ ゴシック"/>
          <w:b/>
          <w:szCs w:val="21"/>
        </w:rPr>
      </w:pPr>
    </w:p>
    <w:p w14:paraId="05FF12AF" w14:textId="257C8956" w:rsidR="00403182" w:rsidRDefault="00403182">
      <w:pPr>
        <w:ind w:left="211" w:hangingChars="100" w:hanging="211"/>
        <w:rPr>
          <w:rFonts w:ascii="ＭＳ ゴシック" w:eastAsia="ＭＳ ゴシック" w:hAnsi="ＭＳ ゴシック"/>
          <w:b/>
          <w:szCs w:val="21"/>
        </w:rPr>
      </w:pPr>
    </w:p>
    <w:p w14:paraId="35AD5FD7" w14:textId="2EFBA8C7" w:rsidR="00403182" w:rsidRDefault="003F478B">
      <w:pPr>
        <w:ind w:left="210" w:hangingChars="100" w:hanging="210"/>
        <w:rPr>
          <w:rFonts w:ascii="ＭＳ ゴシック" w:eastAsia="ＭＳ ゴシック" w:hAnsi="ＭＳ ゴシック"/>
          <w:b/>
          <w:szCs w:val="21"/>
        </w:rPr>
      </w:pPr>
      <w:r>
        <w:rPr>
          <w:noProof/>
          <w:szCs w:val="21"/>
        </w:rPr>
        <mc:AlternateContent>
          <mc:Choice Requires="wps">
            <w:drawing>
              <wp:anchor distT="0" distB="0" distL="114300" distR="114300" simplePos="0" relativeHeight="251671552" behindDoc="0" locked="0" layoutInCell="1" allowOverlap="1" wp14:anchorId="0209A17D" wp14:editId="7A25EE78">
                <wp:simplePos x="0" y="0"/>
                <wp:positionH relativeFrom="column">
                  <wp:posOffset>4659630</wp:posOffset>
                </wp:positionH>
                <wp:positionV relativeFrom="paragraph">
                  <wp:posOffset>192405</wp:posOffset>
                </wp:positionV>
                <wp:extent cx="114300" cy="45720"/>
                <wp:effectExtent l="0" t="0" r="19050" b="11430"/>
                <wp:wrapNone/>
                <wp:docPr id="1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
                        </a:xfrm>
                        <a:prstGeom prst="ellipse">
                          <a:avLst/>
                        </a:prstGeom>
                        <a:solidFill>
                          <a:srgbClr val="FF0000">
                            <a:alpha val="5600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41D82" id="Oval 8" o:spid="_x0000_s1026" style="position:absolute;left:0;text-align:left;margin-left:366.9pt;margin-top:15.15pt;width: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" fillcolor="red">
                <v:fill opacity="36751f"/>
                <v:textbox inset="5.85pt,.7pt,5.85pt,.7pt"/>
              </v:oval>
            </w:pict>
          </mc:Fallback>
        </mc:AlternateContent>
      </w:r>
      <w:r w:rsidRPr="003F478B">
        <w:rPr>
          <w:rFonts w:ascii="ＭＳ ゴシック" w:eastAsia="ＭＳ ゴシック" w:hAnsi="ＭＳ ゴシック"/>
          <w:b/>
          <w:noProof/>
          <w:szCs w:val="21"/>
        </w:rPr>
        <mc:AlternateContent>
          <mc:Choice Requires="wps">
            <w:drawing>
              <wp:anchor distT="45720" distB="45720" distL="114300" distR="114300" simplePos="0" relativeHeight="251649023" behindDoc="0" locked="0" layoutInCell="1" allowOverlap="1" wp14:anchorId="6E121EFE" wp14:editId="0786AF57">
                <wp:simplePos x="0" y="0"/>
                <wp:positionH relativeFrom="page">
                  <wp:posOffset>5476875</wp:posOffset>
                </wp:positionH>
                <wp:positionV relativeFrom="paragraph">
                  <wp:posOffset>78105</wp:posOffset>
                </wp:positionV>
                <wp:extent cx="5524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14:paraId="35E5C3B9" w14:textId="464A0B5F" w:rsidR="003F478B" w:rsidRPr="003F478B" w:rsidRDefault="003F478B">
                            <w:pPr>
                              <w:rPr>
                                <w:sz w:val="16"/>
                                <w:szCs w:val="16"/>
                              </w:rPr>
                            </w:pPr>
                            <w:r w:rsidRPr="003F478B">
                              <w:rPr>
                                <w:rFonts w:hint="eastAsia"/>
                                <w:sz w:val="16"/>
                                <w:szCs w:val="16"/>
                              </w:rPr>
                              <w:t>体重計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21EFE" id="テキスト ボックス 2" o:spid="_x0000_s1029" type="#_x0000_t202" style="position:absolute;left:0;text-align:left;margin-left:431.25pt;margin-top:6.15pt;width:43.5pt;height:110.6pt;z-index:251649023;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" filled="f" stroked="f">
                <v:textbox style="mso-fit-shape-to-text:t">
                  <w:txbxContent>
                    <w:p w14:paraId="35E5C3B9" w14:textId="464A0B5F" w:rsidR="003F478B" w:rsidRPr="003F478B" w:rsidRDefault="003F478B">
                      <w:pPr>
                        <w:rPr>
                          <w:rFonts w:hint="eastAsia"/>
                          <w:sz w:val="16"/>
                          <w:szCs w:val="16"/>
                        </w:rPr>
                      </w:pPr>
                      <w:r w:rsidRPr="003F478B">
                        <w:rPr>
                          <w:rFonts w:hint="eastAsia"/>
                          <w:sz w:val="16"/>
                          <w:szCs w:val="16"/>
                        </w:rPr>
                        <w:t>体重計</w:t>
                      </w:r>
                    </w:p>
                  </w:txbxContent>
                </v:textbox>
                <w10:wrap type="square" anchorx="page"/>
              </v:shape>
            </w:pict>
          </mc:Fallback>
        </mc:AlternateContent>
      </w:r>
      <w:r w:rsidR="00A815E4">
        <w:rPr>
          <w:noProof/>
          <w:szCs w:val="21"/>
        </w:rPr>
        <mc:AlternateContent>
          <mc:Choice Requires="wps">
            <w:drawing>
              <wp:anchor distT="0" distB="0" distL="114300" distR="114300" simplePos="0" relativeHeight="251669504" behindDoc="0" locked="0" layoutInCell="1" allowOverlap="1" wp14:anchorId="188CA99B" wp14:editId="792E054A">
                <wp:simplePos x="0" y="0"/>
                <wp:positionH relativeFrom="column">
                  <wp:posOffset>3316605</wp:posOffset>
                </wp:positionH>
                <wp:positionV relativeFrom="paragraph">
                  <wp:posOffset>36195</wp:posOffset>
                </wp:positionV>
                <wp:extent cx="114300" cy="45720"/>
                <wp:effectExtent l="0" t="0" r="19050" b="11430"/>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
                        </a:xfrm>
                        <a:prstGeom prst="ellipse">
                          <a:avLst/>
                        </a:prstGeom>
                        <a:solidFill>
                          <a:srgbClr val="FF0000">
                            <a:alpha val="5600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89A10" id="Oval 8" o:spid="_x0000_s1026" style="position:absolute;left:0;text-align:left;margin-left:261.15pt;margin-top:2.85pt;width: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" fillcolor="red">
                <v:fill opacity="36751f"/>
                <v:textbox inset="5.85pt,.7pt,5.85pt,.7pt"/>
              </v:oval>
            </w:pict>
          </mc:Fallback>
        </mc:AlternateContent>
      </w:r>
    </w:p>
    <w:p w14:paraId="2F112855" w14:textId="77AD5273" w:rsidR="00403182" w:rsidRDefault="003F478B">
      <w:pPr>
        <w:ind w:left="210" w:hangingChars="100" w:hanging="210"/>
        <w:rPr>
          <w:rFonts w:ascii="ＭＳ ゴシック" w:eastAsia="ＭＳ ゴシック" w:hAnsi="ＭＳ ゴシック"/>
          <w:b/>
          <w:szCs w:val="21"/>
        </w:rPr>
      </w:pPr>
      <w:r>
        <w:rPr>
          <w:noProof/>
          <w:szCs w:val="21"/>
        </w:rPr>
        <mc:AlternateContent>
          <mc:Choice Requires="wps">
            <w:drawing>
              <wp:anchor distT="0" distB="0" distL="114300" distR="114300" simplePos="0" relativeHeight="251672576" behindDoc="0" locked="0" layoutInCell="1" allowOverlap="1" wp14:anchorId="0D577BE5" wp14:editId="08BB0C1C">
                <wp:simplePos x="0" y="0"/>
                <wp:positionH relativeFrom="column">
                  <wp:posOffset>3759518</wp:posOffset>
                </wp:positionH>
                <wp:positionV relativeFrom="paragraph">
                  <wp:posOffset>102235</wp:posOffset>
                </wp:positionV>
                <wp:extent cx="328612" cy="1714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328612"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6B79B" id="正方形/長方形 15" o:spid="_x0000_s1026" style="position:absolute;left:0;text-align:left;margin-left:296.05pt;margin-top:8.05pt;width:25.8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" fillcolor="white [3212]" stroked="f" strokeweight="2pt"/>
            </w:pict>
          </mc:Fallback>
        </mc:AlternateContent>
      </w:r>
    </w:p>
    <w:p w14:paraId="32517D36" w14:textId="0C3A8C71" w:rsidR="00403182" w:rsidRDefault="00403182">
      <w:pPr>
        <w:ind w:left="211" w:hangingChars="100" w:hanging="211"/>
        <w:rPr>
          <w:rFonts w:ascii="ＭＳ ゴシック" w:eastAsia="ＭＳ ゴシック" w:hAnsi="ＭＳ ゴシック"/>
          <w:b/>
          <w:szCs w:val="21"/>
        </w:rPr>
      </w:pPr>
    </w:p>
    <w:p w14:paraId="7C53C5B5" w14:textId="0B6ADCC1" w:rsidR="00403182" w:rsidRDefault="00403182">
      <w:pPr>
        <w:ind w:left="211" w:hangingChars="100" w:hanging="211"/>
        <w:rPr>
          <w:rFonts w:ascii="ＭＳ ゴシック" w:eastAsia="ＭＳ ゴシック" w:hAnsi="ＭＳ ゴシック"/>
          <w:b/>
          <w:szCs w:val="21"/>
        </w:rPr>
      </w:pPr>
    </w:p>
    <w:p w14:paraId="5C621219" w14:textId="395D2B8A" w:rsidR="00403182" w:rsidRDefault="00403182">
      <w:pPr>
        <w:ind w:left="211" w:hangingChars="100" w:hanging="211"/>
        <w:rPr>
          <w:rFonts w:ascii="ＭＳ ゴシック" w:eastAsia="ＭＳ ゴシック" w:hAnsi="ＭＳ ゴシック"/>
          <w:b/>
          <w:szCs w:val="21"/>
        </w:rPr>
      </w:pPr>
    </w:p>
    <w:p w14:paraId="465C1A89" w14:textId="5672C599" w:rsidR="00403182" w:rsidRDefault="00403182">
      <w:pPr>
        <w:ind w:left="211" w:hangingChars="100" w:hanging="211"/>
        <w:rPr>
          <w:rFonts w:ascii="ＭＳ ゴシック" w:eastAsia="ＭＳ ゴシック" w:hAnsi="ＭＳ ゴシック"/>
          <w:b/>
          <w:szCs w:val="21"/>
        </w:rPr>
      </w:pPr>
    </w:p>
    <w:p w14:paraId="0C135188" w14:textId="50893D7D" w:rsidR="00403182" w:rsidRDefault="003C1DA3">
      <w:pPr>
        <w:ind w:left="210" w:hangingChars="100" w:hanging="210"/>
        <w:rPr>
          <w:rFonts w:ascii="ＭＳ ゴシック" w:eastAsia="ＭＳ ゴシック" w:hAnsi="ＭＳ ゴシック"/>
          <w:b/>
          <w:szCs w:val="21"/>
        </w:rPr>
      </w:pPr>
      <w:r>
        <w:rPr>
          <w:noProof/>
          <w:szCs w:val="21"/>
        </w:rPr>
        <mc:AlternateContent>
          <mc:Choice Requires="wps">
            <w:drawing>
              <wp:anchor distT="0" distB="0" distL="114300" distR="114300" simplePos="0" relativeHeight="251654144" behindDoc="0" locked="0" layoutInCell="1" allowOverlap="1" wp14:anchorId="7DA8AC55" wp14:editId="66C4C877">
                <wp:simplePos x="0" y="0"/>
                <wp:positionH relativeFrom="column">
                  <wp:posOffset>220345</wp:posOffset>
                </wp:positionH>
                <wp:positionV relativeFrom="paragraph">
                  <wp:posOffset>88900</wp:posOffset>
                </wp:positionV>
                <wp:extent cx="1990725" cy="238125"/>
                <wp:effectExtent l="0" t="0" r="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3621" w14:textId="77777777" w:rsidR="00A57E3C" w:rsidRPr="003C1DA3" w:rsidRDefault="00A57E3C">
                            <w:pPr>
                              <w:rPr>
                                <w:sz w:val="18"/>
                                <w:szCs w:val="18"/>
                              </w:rPr>
                            </w:pPr>
                            <w:r w:rsidRPr="003C1DA3">
                              <w:rPr>
                                <w:rFonts w:hint="eastAsia"/>
                                <w:sz w:val="18"/>
                                <w:szCs w:val="18"/>
                              </w:rPr>
                              <w:t>休日はこちらからお入りください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8AC55" id="_x0000_t202" coordsize="21600,21600" o:spt="202" path="m,l,21600r21600,l21600,xe">
                <v:stroke joinstyle="miter"/>
                <v:path gradientshapeok="t" o:connecttype="rect"/>
              </v:shapetype>
              <v:shape id="Text Box 11" o:spid="_x0000_s1029" type="#_x0000_t202" style="position:absolute;left:0;text-align:left;margin-left:17.35pt;margin-top:7pt;width:156.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" filled="f" stroked="f">
                <v:textbox inset="5.85pt,.7pt,5.85pt,.7pt">
                  <w:txbxContent>
                    <w:p w14:paraId="59BA3621" w14:textId="77777777" w:rsidR="00A57E3C" w:rsidRPr="003C1DA3" w:rsidRDefault="00A57E3C">
                      <w:pPr>
                        <w:rPr>
                          <w:sz w:val="18"/>
                          <w:szCs w:val="18"/>
                        </w:rPr>
                      </w:pPr>
                      <w:r w:rsidRPr="003C1DA3">
                        <w:rPr>
                          <w:rFonts w:hint="eastAsia"/>
                          <w:sz w:val="18"/>
                          <w:szCs w:val="18"/>
                        </w:rPr>
                        <w:t>休日はこちらからお入りください</w:t>
                      </w:r>
                    </w:p>
                  </w:txbxContent>
                </v:textbox>
              </v:shape>
            </w:pict>
          </mc:Fallback>
        </mc:AlternateContent>
      </w:r>
    </w:p>
    <w:p w14:paraId="0C92A7BC" w14:textId="7139830D" w:rsidR="00403182" w:rsidRDefault="00403182">
      <w:pPr>
        <w:ind w:left="211" w:hangingChars="100" w:hanging="211"/>
        <w:rPr>
          <w:rFonts w:ascii="ＭＳ ゴシック" w:eastAsia="ＭＳ ゴシック" w:hAnsi="ＭＳ ゴシック"/>
          <w:b/>
          <w:szCs w:val="21"/>
        </w:rPr>
      </w:pPr>
    </w:p>
    <w:p w14:paraId="46658CEC" w14:textId="78A8C0E6" w:rsidR="00403182" w:rsidRDefault="00A815E4">
      <w:pPr>
        <w:ind w:left="210" w:hangingChars="100" w:hanging="210"/>
        <w:rPr>
          <w:rFonts w:ascii="ＭＳ ゴシック" w:eastAsia="ＭＳ ゴシック" w:hAnsi="ＭＳ ゴシック"/>
          <w:b/>
          <w:szCs w:val="21"/>
        </w:rPr>
      </w:pPr>
      <w:r>
        <w:rPr>
          <w:noProof/>
          <w:szCs w:val="21"/>
        </w:rPr>
        <mc:AlternateContent>
          <mc:Choice Requires="wps">
            <w:drawing>
              <wp:anchor distT="0" distB="0" distL="114300" distR="114300" simplePos="0" relativeHeight="251652096" behindDoc="0" locked="0" layoutInCell="1" allowOverlap="1" wp14:anchorId="57C45A29" wp14:editId="300167E1">
                <wp:simplePos x="0" y="0"/>
                <wp:positionH relativeFrom="column">
                  <wp:posOffset>-112395</wp:posOffset>
                </wp:positionH>
                <wp:positionV relativeFrom="paragraph">
                  <wp:posOffset>137795</wp:posOffset>
                </wp:positionV>
                <wp:extent cx="2171700" cy="1276350"/>
                <wp:effectExtent l="0" t="1524000" r="36195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1276350"/>
                        </a:xfrm>
                        <a:prstGeom prst="borderCallout2">
                          <a:avLst>
                            <a:gd name="adj1" fmla="val 10019"/>
                            <a:gd name="adj2" fmla="val 103509"/>
                            <a:gd name="adj3" fmla="val 10019"/>
                            <a:gd name="adj4" fmla="val 109153"/>
                            <a:gd name="adj5" fmla="val -116531"/>
                            <a:gd name="adj6" fmla="val 114035"/>
                          </a:avLst>
                        </a:prstGeom>
                        <a:solidFill>
                          <a:srgbClr val="FFFFFF"/>
                        </a:solidFill>
                        <a:ln w="9525">
                          <a:solidFill>
                            <a:srgbClr val="000000"/>
                          </a:solidFill>
                          <a:miter lim="800000"/>
                          <a:headEnd/>
                          <a:tailEnd type="stealth" w="med" len="med"/>
                        </a:ln>
                      </wps:spPr>
                      <wps:txbx>
                        <w:txbxContent>
                          <w:p w14:paraId="10A94ACE" w14:textId="77777777" w:rsidR="00A57E3C" w:rsidRPr="00A815E4" w:rsidRDefault="00A57E3C" w:rsidP="00A815E4">
                            <w:pPr>
                              <w:spacing w:beforeLines="50" w:before="146"/>
                              <w:rPr>
                                <w:b/>
                              </w:rPr>
                            </w:pPr>
                            <w:r w:rsidRPr="00A815E4">
                              <w:rPr>
                                <w:rFonts w:hint="eastAsia"/>
                                <w:b/>
                              </w:rPr>
                              <w:t>ペットボトル置き場</w:t>
                            </w:r>
                          </w:p>
                          <w:p w14:paraId="49A77D14" w14:textId="77777777" w:rsidR="00A57E3C" w:rsidRDefault="00A57E3C">
                            <w:r>
                              <w:rPr>
                                <w:rFonts w:hint="eastAsia"/>
                              </w:rPr>
                              <w:t>※団体名を記入したビニール袋に</w:t>
                            </w:r>
                            <w:r>
                              <w:rPr>
                                <w:rFonts w:hint="eastAsia"/>
                                <w:u w:val="single"/>
                              </w:rPr>
                              <w:t>ボトル本体のみ</w:t>
                            </w:r>
                            <w:r>
                              <w:rPr>
                                <w:rFonts w:hint="eastAsia"/>
                              </w:rPr>
                              <w:t>入れてください。な</w:t>
                            </w:r>
                            <w:r w:rsidR="002E1EF0">
                              <w:rPr>
                                <w:rFonts w:hint="eastAsia"/>
                              </w:rPr>
                              <w:t>お、再使用可能なビニール袋は、後日古布置き場脇に戻しますので、御</w:t>
                            </w:r>
                            <w:r>
                              <w:rPr>
                                <w:rFonts w:hint="eastAsia"/>
                              </w:rPr>
                              <w:t>自由にお持ちください。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45A2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9" o:spid="_x0000_s1030" type="#_x0000_t48" style="position:absolute;left:0;text-align:left;margin-left:-8.85pt;margin-top:10.85pt;width:171pt;height:1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" adj="24632,-25171,23577,2164,22358,2164">
                <v:stroke startarrow="classic"/>
                <v:textbox inset="5.85pt,.7pt,5.85pt,.7pt">
                  <w:txbxContent>
                    <w:p w14:paraId="10A94ACE" w14:textId="77777777" w:rsidR="00A57E3C" w:rsidRPr="00A815E4" w:rsidRDefault="00A57E3C" w:rsidP="00A815E4">
                      <w:pPr>
                        <w:spacing w:beforeLines="50" w:before="146"/>
                        <w:rPr>
                          <w:b/>
                        </w:rPr>
                      </w:pPr>
                      <w:r w:rsidRPr="00A815E4">
                        <w:rPr>
                          <w:rFonts w:hint="eastAsia"/>
                          <w:b/>
                        </w:rPr>
                        <w:t>ペットボトル置き場</w:t>
                      </w:r>
                    </w:p>
                    <w:p w14:paraId="49A77D14" w14:textId="77777777" w:rsidR="00A57E3C" w:rsidRDefault="00A57E3C">
                      <w:r>
                        <w:rPr>
                          <w:rFonts w:hint="eastAsia"/>
                        </w:rPr>
                        <w:t>※団体名を記入したビニール袋に</w:t>
                      </w:r>
                      <w:r>
                        <w:rPr>
                          <w:rFonts w:hint="eastAsia"/>
                          <w:u w:val="single"/>
                        </w:rPr>
                        <w:t>ボトル本体のみ</w:t>
                      </w:r>
                      <w:r>
                        <w:rPr>
                          <w:rFonts w:hint="eastAsia"/>
                        </w:rPr>
                        <w:t>入れてください。な</w:t>
                      </w:r>
                      <w:r w:rsidR="002E1EF0">
                        <w:rPr>
                          <w:rFonts w:hint="eastAsia"/>
                        </w:rPr>
                        <w:t>お、再使用可能なビニール袋は、後日古布置き場脇に戻しますので、御</w:t>
                      </w:r>
                      <w:r>
                        <w:rPr>
                          <w:rFonts w:hint="eastAsia"/>
                        </w:rPr>
                        <w:t>自由にお持ちください。</w:t>
                      </w:r>
                    </w:p>
                  </w:txbxContent>
                </v:textbox>
                <o:callout v:ext="edit" minusx="t"/>
              </v:shape>
            </w:pict>
          </mc:Fallback>
        </mc:AlternateContent>
      </w:r>
    </w:p>
    <w:p w14:paraId="56383C74" w14:textId="4674073B" w:rsidR="00403182" w:rsidRDefault="00403182">
      <w:pPr>
        <w:ind w:left="211" w:hangingChars="100" w:hanging="211"/>
        <w:rPr>
          <w:rFonts w:ascii="ＭＳ ゴシック" w:eastAsia="ＭＳ ゴシック" w:hAnsi="ＭＳ ゴシック"/>
          <w:b/>
          <w:szCs w:val="21"/>
        </w:rPr>
      </w:pPr>
    </w:p>
    <w:p w14:paraId="6C463B25" w14:textId="24151C0D" w:rsidR="00403182" w:rsidRDefault="00A815E4">
      <w:pPr>
        <w:ind w:left="210" w:hangingChars="100" w:hanging="210"/>
        <w:rPr>
          <w:rFonts w:ascii="ＭＳ ゴシック" w:eastAsia="ＭＳ ゴシック" w:hAnsi="ＭＳ ゴシック"/>
          <w:b/>
          <w:szCs w:val="21"/>
        </w:rPr>
      </w:pPr>
      <w:r>
        <w:rPr>
          <w:noProof/>
          <w:szCs w:val="21"/>
        </w:rPr>
        <mc:AlternateContent>
          <mc:Choice Requires="wps">
            <w:drawing>
              <wp:anchor distT="0" distB="0" distL="114300" distR="114300" simplePos="0" relativeHeight="251655168" behindDoc="0" locked="0" layoutInCell="1" allowOverlap="1" wp14:anchorId="03D32F25" wp14:editId="6098ED27">
                <wp:simplePos x="0" y="0"/>
                <wp:positionH relativeFrom="column">
                  <wp:posOffset>2173605</wp:posOffset>
                </wp:positionH>
                <wp:positionV relativeFrom="paragraph">
                  <wp:posOffset>100330</wp:posOffset>
                </wp:positionV>
                <wp:extent cx="2057400" cy="771525"/>
                <wp:effectExtent l="0" t="1885950" r="152400" b="285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771525"/>
                        </a:xfrm>
                        <a:prstGeom prst="borderCallout3">
                          <a:avLst>
                            <a:gd name="adj1" fmla="val 17375"/>
                            <a:gd name="adj2" fmla="val 103704"/>
                            <a:gd name="adj3" fmla="val 17375"/>
                            <a:gd name="adj4" fmla="val 106111"/>
                            <a:gd name="adj5" fmla="val -73264"/>
                            <a:gd name="adj6" fmla="val 106111"/>
                            <a:gd name="adj7" fmla="val -238106"/>
                            <a:gd name="adj8" fmla="val 59723"/>
                          </a:avLst>
                        </a:prstGeom>
                        <a:solidFill>
                          <a:srgbClr val="FFFFFF"/>
                        </a:solidFill>
                        <a:ln w="9525">
                          <a:solidFill>
                            <a:srgbClr val="000000"/>
                          </a:solidFill>
                          <a:miter lim="800000"/>
                          <a:headEnd/>
                          <a:tailEnd type="stealth" w="med" len="med"/>
                        </a:ln>
                      </wps:spPr>
                      <wps:txbx>
                        <w:txbxContent>
                          <w:p w14:paraId="71EF6FDD" w14:textId="77777777" w:rsidR="00A57E3C" w:rsidRPr="00A815E4" w:rsidRDefault="00A57E3C" w:rsidP="00A815E4">
                            <w:pPr>
                              <w:spacing w:beforeLines="50" w:before="146"/>
                              <w:rPr>
                                <w:b/>
                              </w:rPr>
                            </w:pPr>
                            <w:r w:rsidRPr="00A815E4">
                              <w:rPr>
                                <w:rFonts w:hint="eastAsia"/>
                                <w:b/>
                              </w:rPr>
                              <w:t>ポスト</w:t>
                            </w:r>
                          </w:p>
                          <w:p w14:paraId="09A36594" w14:textId="77777777" w:rsidR="00A57E3C" w:rsidRDefault="00A57E3C">
                            <w:r>
                              <w:rPr>
                                <w:rFonts w:hint="eastAsia"/>
                              </w:rPr>
                              <w:t>※ペットボトル及び古布持込票を投入してください。</w:t>
                            </w:r>
                          </w:p>
                          <w:p w14:paraId="5C7C8EA5" w14:textId="77777777" w:rsidR="00A57E3C" w:rsidRDefault="00A57E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32F25"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13" o:spid="_x0000_s1031" type="#_x0000_t49" style="position:absolute;left:0;text-align:left;margin-left:171.15pt;margin-top:7.9pt;width:162pt;height:6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" adj="12900,-51431,22920,-15825,22920,3753,22400,3753">
                <v:stroke startarrow="classic"/>
                <v:textbox inset="5.85pt,.7pt,5.85pt,.7pt">
                  <w:txbxContent>
                    <w:p w14:paraId="71EF6FDD" w14:textId="77777777" w:rsidR="00A57E3C" w:rsidRPr="00A815E4" w:rsidRDefault="00A57E3C" w:rsidP="00A815E4">
                      <w:pPr>
                        <w:spacing w:beforeLines="50" w:before="146"/>
                        <w:rPr>
                          <w:b/>
                        </w:rPr>
                      </w:pPr>
                      <w:r w:rsidRPr="00A815E4">
                        <w:rPr>
                          <w:rFonts w:hint="eastAsia"/>
                          <w:b/>
                        </w:rPr>
                        <w:t>ポスト</w:t>
                      </w:r>
                    </w:p>
                    <w:p w14:paraId="09A36594" w14:textId="77777777" w:rsidR="00A57E3C" w:rsidRDefault="00A57E3C">
                      <w:r>
                        <w:rPr>
                          <w:rFonts w:hint="eastAsia"/>
                        </w:rPr>
                        <w:t>※ペットボトル及び古布持込票を投入してください。</w:t>
                      </w:r>
                    </w:p>
                    <w:p w14:paraId="5C7C8EA5" w14:textId="77777777" w:rsidR="00A57E3C" w:rsidRDefault="00A57E3C"/>
                  </w:txbxContent>
                </v:textbox>
              </v:shape>
            </w:pict>
          </mc:Fallback>
        </mc:AlternateContent>
      </w:r>
    </w:p>
    <w:p w14:paraId="1393598E" w14:textId="6B6DEC7D" w:rsidR="00403182" w:rsidRDefault="00403182">
      <w:pPr>
        <w:ind w:left="211" w:hangingChars="100" w:hanging="211"/>
        <w:rPr>
          <w:rFonts w:ascii="ＭＳ ゴシック" w:eastAsia="ＭＳ ゴシック" w:hAnsi="ＭＳ ゴシック"/>
          <w:b/>
          <w:szCs w:val="21"/>
        </w:rPr>
      </w:pPr>
    </w:p>
    <w:p w14:paraId="0E857935" w14:textId="31878E6B" w:rsidR="00403182" w:rsidRDefault="00403182">
      <w:pPr>
        <w:ind w:left="211" w:hangingChars="100" w:hanging="211"/>
        <w:rPr>
          <w:rFonts w:ascii="ＭＳ ゴシック" w:eastAsia="ＭＳ ゴシック" w:hAnsi="ＭＳ ゴシック"/>
          <w:b/>
          <w:szCs w:val="21"/>
        </w:rPr>
      </w:pPr>
    </w:p>
    <w:p w14:paraId="386F6022" w14:textId="23C7DA36" w:rsidR="00403182" w:rsidRDefault="00403182">
      <w:pPr>
        <w:ind w:left="211" w:hangingChars="100" w:hanging="211"/>
        <w:rPr>
          <w:rFonts w:ascii="ＭＳ ゴシック" w:eastAsia="ＭＳ ゴシック" w:hAnsi="ＭＳ ゴシック"/>
          <w:b/>
          <w:szCs w:val="21"/>
        </w:rPr>
      </w:pPr>
    </w:p>
    <w:p w14:paraId="450B05A3" w14:textId="52E404A6" w:rsidR="00403182" w:rsidRDefault="00403182">
      <w:pPr>
        <w:ind w:left="211" w:hangingChars="100" w:hanging="211"/>
        <w:rPr>
          <w:rFonts w:ascii="ＭＳ ゴシック" w:eastAsia="ＭＳ ゴシック" w:hAnsi="ＭＳ ゴシック"/>
          <w:b/>
          <w:szCs w:val="21"/>
        </w:rPr>
      </w:pPr>
    </w:p>
    <w:p w14:paraId="10932442" w14:textId="77E2A42E" w:rsidR="00403182" w:rsidRDefault="00403182">
      <w:pPr>
        <w:ind w:left="211" w:hangingChars="100" w:hanging="211"/>
        <w:rPr>
          <w:rFonts w:ascii="ＭＳ ゴシック" w:eastAsia="ＭＳ ゴシック" w:hAnsi="ＭＳ ゴシック"/>
          <w:b/>
          <w:szCs w:val="21"/>
        </w:rPr>
      </w:pPr>
    </w:p>
    <w:p w14:paraId="4CC17F5B" w14:textId="4AB27D3F" w:rsidR="00403182" w:rsidRDefault="00A815E4">
      <w:pPr>
        <w:ind w:left="210" w:hangingChars="100" w:hanging="210"/>
        <w:rPr>
          <w:rFonts w:ascii="ＭＳ ゴシック" w:eastAsia="ＭＳ ゴシック" w:hAnsi="ＭＳ ゴシック"/>
          <w:b/>
          <w:szCs w:val="21"/>
        </w:rPr>
      </w:pPr>
      <w:r>
        <w:rPr>
          <w:noProof/>
          <w:szCs w:val="21"/>
        </w:rPr>
        <mc:AlternateContent>
          <mc:Choice Requires="wps">
            <w:drawing>
              <wp:anchor distT="0" distB="0" distL="114300" distR="114300" simplePos="0" relativeHeight="251653120" behindDoc="0" locked="0" layoutInCell="1" allowOverlap="1" wp14:anchorId="02013822" wp14:editId="39FC8542">
                <wp:simplePos x="0" y="0"/>
                <wp:positionH relativeFrom="column">
                  <wp:posOffset>240030</wp:posOffset>
                </wp:positionH>
                <wp:positionV relativeFrom="paragraph">
                  <wp:posOffset>187960</wp:posOffset>
                </wp:positionV>
                <wp:extent cx="3933825" cy="1171575"/>
                <wp:effectExtent l="0" t="2781300" r="447675" b="2857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3825" cy="1171575"/>
                        </a:xfrm>
                        <a:prstGeom prst="borderCallout2">
                          <a:avLst>
                            <a:gd name="adj1" fmla="val 7227"/>
                            <a:gd name="adj2" fmla="val 101935"/>
                            <a:gd name="adj3" fmla="val 7227"/>
                            <a:gd name="adj4" fmla="val 108829"/>
                            <a:gd name="adj5" fmla="val -232243"/>
                            <a:gd name="adj6" fmla="val 109444"/>
                          </a:avLst>
                        </a:prstGeom>
                        <a:solidFill>
                          <a:srgbClr val="FFFFFF"/>
                        </a:solidFill>
                        <a:ln w="9525">
                          <a:solidFill>
                            <a:srgbClr val="000000"/>
                          </a:solidFill>
                          <a:miter lim="800000"/>
                          <a:headEnd/>
                          <a:tailEnd type="stealth" w="med" len="med"/>
                        </a:ln>
                      </wps:spPr>
                      <wps:txbx>
                        <w:txbxContent>
                          <w:p w14:paraId="13EE4461" w14:textId="77777777" w:rsidR="00A57E3C" w:rsidRPr="00A815E4" w:rsidRDefault="00A57E3C" w:rsidP="00A815E4">
                            <w:pPr>
                              <w:spacing w:beforeLines="50" w:before="146"/>
                              <w:rPr>
                                <w:b/>
                              </w:rPr>
                            </w:pPr>
                            <w:r w:rsidRPr="00A815E4">
                              <w:rPr>
                                <w:rFonts w:hint="eastAsia"/>
                                <w:b/>
                              </w:rPr>
                              <w:t>古布置き場</w:t>
                            </w:r>
                          </w:p>
                          <w:p w14:paraId="36C1E6C0" w14:textId="77777777" w:rsidR="00A57E3C" w:rsidRDefault="00A57E3C">
                            <w:r>
                              <w:rPr>
                                <w:rFonts w:hint="eastAsia"/>
                              </w:rPr>
                              <w:t>（車庫棟向かって左から２台目部分）</w:t>
                            </w:r>
                          </w:p>
                          <w:p w14:paraId="47BE1F5A" w14:textId="77777777" w:rsidR="00A57E3C" w:rsidRDefault="0059224F">
                            <w:r>
                              <w:rPr>
                                <w:rFonts w:hint="eastAsia"/>
                              </w:rPr>
                              <w:t>※体重計（古布置き場に設置）</w:t>
                            </w:r>
                            <w:r w:rsidR="00A57E3C">
                              <w:rPr>
                                <w:rFonts w:hint="eastAsia"/>
                              </w:rPr>
                              <w:t>にて検量してください。</w:t>
                            </w:r>
                          </w:p>
                          <w:p w14:paraId="30353C35" w14:textId="102EE26E" w:rsidR="00A57E3C" w:rsidRDefault="00A57E3C">
                            <w:r>
                              <w:rPr>
                                <w:rFonts w:hint="eastAsia"/>
                              </w:rPr>
                              <w:t>※ビニール袋に入れる必要はありません。</w:t>
                            </w:r>
                            <w:r w:rsidR="00D90F14">
                              <w:rPr>
                                <w:rFonts w:hint="eastAsia"/>
                              </w:rPr>
                              <w:t>ヒモで十</w:t>
                            </w:r>
                            <w:r>
                              <w:rPr>
                                <w:rFonts w:hint="eastAsia"/>
                              </w:rPr>
                              <w:t>字にしばり、荷札等で団体名がわかるように出してください。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13822" id="AutoShape 10" o:spid="_x0000_s1032" type="#_x0000_t48" style="position:absolute;left:0;text-align:left;margin-left:18.9pt;margin-top:14.8pt;width:309.75pt;height:9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" adj="23640,-50164,23507,1561,22018,1561">
                <v:stroke startarrow="classic"/>
                <v:textbox inset="5.85pt,.7pt,5.85pt,.7pt">
                  <w:txbxContent>
                    <w:p w14:paraId="13EE4461" w14:textId="77777777" w:rsidR="00A57E3C" w:rsidRPr="00A815E4" w:rsidRDefault="00A57E3C" w:rsidP="00A815E4">
                      <w:pPr>
                        <w:spacing w:beforeLines="50" w:before="146"/>
                        <w:rPr>
                          <w:b/>
                        </w:rPr>
                      </w:pPr>
                      <w:r w:rsidRPr="00A815E4">
                        <w:rPr>
                          <w:rFonts w:hint="eastAsia"/>
                          <w:b/>
                        </w:rPr>
                        <w:t>古布置き場</w:t>
                      </w:r>
                    </w:p>
                    <w:p w14:paraId="36C1E6C0" w14:textId="77777777" w:rsidR="00A57E3C" w:rsidRDefault="00A57E3C">
                      <w:r>
                        <w:rPr>
                          <w:rFonts w:hint="eastAsia"/>
                        </w:rPr>
                        <w:t>（車庫棟向かって左から２台目部分）</w:t>
                      </w:r>
                    </w:p>
                    <w:p w14:paraId="47BE1F5A" w14:textId="77777777" w:rsidR="00A57E3C" w:rsidRDefault="0059224F">
                      <w:r>
                        <w:rPr>
                          <w:rFonts w:hint="eastAsia"/>
                        </w:rPr>
                        <w:t>※体重計（古布置き場に設置）</w:t>
                      </w:r>
                      <w:r w:rsidR="00A57E3C">
                        <w:rPr>
                          <w:rFonts w:hint="eastAsia"/>
                        </w:rPr>
                        <w:t>にて検量してください。</w:t>
                      </w:r>
                    </w:p>
                    <w:p w14:paraId="30353C35" w14:textId="102EE26E" w:rsidR="00A57E3C" w:rsidRDefault="00A57E3C">
                      <w:r>
                        <w:rPr>
                          <w:rFonts w:hint="eastAsia"/>
                        </w:rPr>
                        <w:t>※ビニール袋に入れる必要はありません。</w:t>
                      </w:r>
                      <w:r w:rsidR="00D90F14">
                        <w:rPr>
                          <w:rFonts w:hint="eastAsia"/>
                        </w:rPr>
                        <w:t>ヒモで十</w:t>
                      </w:r>
                      <w:r>
                        <w:rPr>
                          <w:rFonts w:hint="eastAsia"/>
                        </w:rPr>
                        <w:t>字にしばり、荷札等で団体名がわかるように出してください。</w:t>
                      </w:r>
                    </w:p>
                  </w:txbxContent>
                </v:textbox>
                <o:callout v:ext="edit" minusx="t"/>
              </v:shape>
            </w:pict>
          </mc:Fallback>
        </mc:AlternateContent>
      </w:r>
    </w:p>
    <w:p w14:paraId="4441B111" w14:textId="3A9E87AE" w:rsidR="00403182" w:rsidRDefault="00403182">
      <w:pPr>
        <w:ind w:left="211" w:hangingChars="100" w:hanging="211"/>
        <w:rPr>
          <w:rFonts w:ascii="ＭＳ ゴシック" w:eastAsia="ＭＳ ゴシック" w:hAnsi="ＭＳ ゴシック"/>
          <w:b/>
          <w:szCs w:val="21"/>
        </w:rPr>
      </w:pPr>
    </w:p>
    <w:p w14:paraId="6182D5AC" w14:textId="734C0EF5" w:rsidR="00403182" w:rsidRDefault="00403182">
      <w:pPr>
        <w:ind w:left="211" w:hangingChars="100" w:hanging="211"/>
        <w:rPr>
          <w:rFonts w:ascii="ＭＳ ゴシック" w:eastAsia="ＭＳ ゴシック" w:hAnsi="ＭＳ ゴシック"/>
          <w:b/>
          <w:szCs w:val="21"/>
        </w:rPr>
      </w:pPr>
    </w:p>
    <w:p w14:paraId="47E6C749" w14:textId="7B782624" w:rsidR="00403182" w:rsidRDefault="00403182">
      <w:pPr>
        <w:ind w:left="211" w:hangingChars="100" w:hanging="211"/>
        <w:rPr>
          <w:rFonts w:ascii="ＭＳ ゴシック" w:eastAsia="ＭＳ ゴシック" w:hAnsi="ＭＳ ゴシック"/>
          <w:b/>
          <w:szCs w:val="21"/>
        </w:rPr>
      </w:pPr>
    </w:p>
    <w:p w14:paraId="4B5C1F20" w14:textId="2822E5C5" w:rsidR="00403182" w:rsidRDefault="00403182">
      <w:pPr>
        <w:ind w:left="211" w:hangingChars="100" w:hanging="211"/>
        <w:rPr>
          <w:rFonts w:ascii="ＭＳ ゴシック" w:eastAsia="ＭＳ ゴシック" w:hAnsi="ＭＳ ゴシック"/>
          <w:b/>
          <w:szCs w:val="21"/>
        </w:rPr>
      </w:pPr>
    </w:p>
    <w:p w14:paraId="5DD5738E" w14:textId="60BF093E" w:rsidR="00403182" w:rsidRDefault="00403182">
      <w:pPr>
        <w:ind w:left="211" w:hangingChars="100" w:hanging="211"/>
        <w:rPr>
          <w:rFonts w:ascii="ＭＳ ゴシック" w:eastAsia="ＭＳ ゴシック" w:hAnsi="ＭＳ ゴシック"/>
          <w:b/>
          <w:szCs w:val="21"/>
        </w:rPr>
      </w:pPr>
    </w:p>
    <w:p w14:paraId="1BD276A1" w14:textId="741DAF90" w:rsidR="00403182" w:rsidRDefault="00403182">
      <w:pPr>
        <w:ind w:left="211" w:hangingChars="100" w:hanging="211"/>
        <w:rPr>
          <w:rFonts w:ascii="ＭＳ ゴシック" w:eastAsia="ＭＳ ゴシック" w:hAnsi="ＭＳ ゴシック"/>
          <w:b/>
          <w:szCs w:val="21"/>
        </w:rPr>
      </w:pPr>
    </w:p>
    <w:p w14:paraId="31E5268B" w14:textId="3F046675" w:rsidR="00403182" w:rsidRDefault="00403182">
      <w:pPr>
        <w:ind w:left="211" w:hangingChars="100" w:hanging="211"/>
        <w:rPr>
          <w:rFonts w:ascii="ＭＳ ゴシック" w:eastAsia="ＭＳ ゴシック" w:hAnsi="ＭＳ ゴシック"/>
          <w:b/>
          <w:szCs w:val="21"/>
        </w:rPr>
      </w:pPr>
    </w:p>
    <w:p w14:paraId="43A1E7F1" w14:textId="670AA84B" w:rsidR="00403182" w:rsidRDefault="00403182" w:rsidP="003F478B">
      <w:pPr>
        <w:rPr>
          <w:rFonts w:ascii="ＭＳ ゴシック" w:eastAsia="ＭＳ ゴシック" w:hAnsi="ＭＳ ゴシック"/>
          <w:b/>
          <w:szCs w:val="21"/>
        </w:rPr>
      </w:pPr>
    </w:p>
    <w:p w14:paraId="28DEC445" w14:textId="10DB38D7" w:rsidR="00263B75" w:rsidRDefault="00B6703C" w:rsidP="00263B75">
      <w:pPr>
        <w:ind w:firstLineChars="1100" w:firstLine="2319"/>
        <w:jc w:val="left"/>
        <w:rPr>
          <w:rFonts w:ascii="ＭＳ ゴシック" w:eastAsia="ＭＳ ゴシック" w:hAnsi="ＭＳ ゴシック"/>
          <w:b/>
          <w:szCs w:val="21"/>
        </w:rPr>
      </w:pPr>
      <w:r>
        <w:rPr>
          <w:rFonts w:ascii="ＭＳ ゴシック" w:eastAsia="ＭＳ ゴシック" w:hAnsi="ＭＳ ゴシック" w:hint="eastAsia"/>
          <w:b/>
          <w:szCs w:val="21"/>
        </w:rPr>
        <w:t>問合せ</w:t>
      </w:r>
      <w:r w:rsidR="00263B75">
        <w:rPr>
          <w:rFonts w:ascii="ＭＳ ゴシック" w:eastAsia="ＭＳ ゴシック" w:hAnsi="ＭＳ ゴシック" w:hint="eastAsia"/>
          <w:b/>
          <w:szCs w:val="21"/>
        </w:rPr>
        <w:t>先</w:t>
      </w:r>
      <w:r>
        <w:rPr>
          <w:rFonts w:ascii="ＭＳ ゴシック" w:eastAsia="ＭＳ ゴシック" w:hAnsi="ＭＳ ゴシック" w:hint="eastAsia"/>
          <w:b/>
          <w:szCs w:val="21"/>
        </w:rPr>
        <w:t xml:space="preserve">　</w:t>
      </w:r>
      <w:r w:rsidR="00263B75">
        <w:rPr>
          <w:rFonts w:ascii="ＭＳ ゴシック" w:eastAsia="ＭＳ ゴシック" w:hAnsi="ＭＳ ゴシック" w:hint="eastAsia"/>
          <w:b/>
          <w:szCs w:val="21"/>
        </w:rPr>
        <w:t xml:space="preserve">福生市 生活環境部 </w:t>
      </w:r>
      <w:r>
        <w:rPr>
          <w:rFonts w:ascii="ＭＳ ゴシック" w:eastAsia="ＭＳ ゴシック" w:hAnsi="ＭＳ ゴシック" w:hint="eastAsia"/>
          <w:b/>
          <w:szCs w:val="21"/>
        </w:rPr>
        <w:t>ごみ減量対策</w:t>
      </w:r>
      <w:r w:rsidR="00403182">
        <w:rPr>
          <w:rFonts w:ascii="ＭＳ ゴシック" w:eastAsia="ＭＳ ゴシック" w:hAnsi="ＭＳ ゴシック" w:hint="eastAsia"/>
          <w:b/>
          <w:szCs w:val="21"/>
        </w:rPr>
        <w:t>課</w:t>
      </w:r>
    </w:p>
    <w:p w14:paraId="3ACBACEA" w14:textId="2EEF799A" w:rsidR="00403182" w:rsidRDefault="00403182" w:rsidP="00263B75">
      <w:pPr>
        <w:ind w:firstLineChars="1600" w:firstLine="3373"/>
        <w:jc w:val="left"/>
        <w:rPr>
          <w:rFonts w:ascii="ＭＳ ゴシック" w:eastAsia="ＭＳ ゴシック" w:hAnsi="ＭＳ ゴシック"/>
          <w:b/>
          <w:szCs w:val="21"/>
        </w:rPr>
      </w:pPr>
      <w:r>
        <w:rPr>
          <w:rFonts w:ascii="ＭＳ ゴシック" w:eastAsia="ＭＳ ゴシック" w:hAnsi="ＭＳ ゴシック" w:hint="eastAsia"/>
          <w:b/>
          <w:szCs w:val="21"/>
        </w:rPr>
        <w:t>ごみ</w:t>
      </w:r>
      <w:r w:rsidR="00B6703C">
        <w:rPr>
          <w:rFonts w:ascii="ＭＳ ゴシック" w:eastAsia="ＭＳ ゴシック" w:hAnsi="ＭＳ ゴシック" w:hint="eastAsia"/>
          <w:b/>
          <w:szCs w:val="21"/>
        </w:rPr>
        <w:t>減量</w:t>
      </w:r>
      <w:r>
        <w:rPr>
          <w:rFonts w:ascii="ＭＳ ゴシック" w:eastAsia="ＭＳ ゴシック" w:hAnsi="ＭＳ ゴシック" w:hint="eastAsia"/>
          <w:b/>
          <w:szCs w:val="21"/>
        </w:rPr>
        <w:t xml:space="preserve">対策係　　  </w:t>
      </w:r>
      <w:r w:rsidR="00263B75">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電話　042-551-1731</w:t>
      </w:r>
    </w:p>
    <w:p w14:paraId="74D60D49" w14:textId="059D39EE" w:rsidR="00403182" w:rsidRPr="00DE7A94" w:rsidRDefault="00403182" w:rsidP="004C3B5F">
      <w:pPr>
        <w:ind w:firstLineChars="1600" w:firstLine="3373"/>
        <w:rPr>
          <w:rFonts w:ascii="ＭＳ ゴシック" w:eastAsia="ＭＳ ゴシック" w:hAnsi="ＭＳ ゴシック"/>
          <w:b/>
          <w:szCs w:val="21"/>
        </w:rPr>
      </w:pPr>
      <w:r>
        <w:rPr>
          <w:rFonts w:ascii="ＭＳ ゴシック" w:eastAsia="ＭＳ ゴシック" w:hAnsi="ＭＳ ゴシック" w:hint="eastAsia"/>
          <w:b/>
          <w:szCs w:val="21"/>
        </w:rPr>
        <w:t>リサイクルセンター係　電話　042-552-1621または042-551-9150</w:t>
      </w:r>
    </w:p>
    <w:sectPr w:rsidR="00403182" w:rsidRPr="00DE7A94" w:rsidSect="009E1B6D">
      <w:headerReference w:type="default" r:id="rId13"/>
      <w:pgSz w:w="11906" w:h="16838" w:code="9"/>
      <w:pgMar w:top="1134" w:right="1077" w:bottom="1134" w:left="1077"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A6C17" w14:textId="77777777" w:rsidR="005B745A" w:rsidRDefault="005B745A">
      <w:r>
        <w:separator/>
      </w:r>
    </w:p>
  </w:endnote>
  <w:endnote w:type="continuationSeparator" w:id="0">
    <w:p w14:paraId="1E953209" w14:textId="77777777" w:rsidR="005B745A" w:rsidRDefault="005B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E0C9E" w14:textId="77777777" w:rsidR="005B745A" w:rsidRDefault="005B745A">
      <w:r>
        <w:separator/>
      </w:r>
    </w:p>
  </w:footnote>
  <w:footnote w:type="continuationSeparator" w:id="0">
    <w:p w14:paraId="4E8B31BF" w14:textId="77777777" w:rsidR="005B745A" w:rsidRDefault="005B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2779" w14:textId="77777777" w:rsidR="00A57E3C" w:rsidRDefault="00A57E3C">
    <w:pPr>
      <w:pStyle w:val="a4"/>
    </w:pPr>
    <w:r>
      <w:rPr>
        <w:rFonts w:ascii="ＭＳ 明朝" w:hAnsi="ＭＳ 明朝" w:hint="eastAsia"/>
        <w:b/>
        <w:sz w:val="28"/>
        <w:szCs w:val="28"/>
      </w:rPr>
      <w:t>資源回収を実施される団体の皆様へ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26231"/>
    <w:multiLevelType w:val="hybridMultilevel"/>
    <w:tmpl w:val="96466CC6"/>
    <w:lvl w:ilvl="0" w:tplc="CAFCB58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0D"/>
    <w:rsid w:val="00096340"/>
    <w:rsid w:val="001432FA"/>
    <w:rsid w:val="001F070D"/>
    <w:rsid w:val="00257A96"/>
    <w:rsid w:val="00263B75"/>
    <w:rsid w:val="002C0E83"/>
    <w:rsid w:val="002C1CE6"/>
    <w:rsid w:val="002E1EF0"/>
    <w:rsid w:val="002E4651"/>
    <w:rsid w:val="002E74E2"/>
    <w:rsid w:val="003100EE"/>
    <w:rsid w:val="00320FBE"/>
    <w:rsid w:val="00390A0D"/>
    <w:rsid w:val="003965BF"/>
    <w:rsid w:val="003970A6"/>
    <w:rsid w:val="003C1DA3"/>
    <w:rsid w:val="003E07BE"/>
    <w:rsid w:val="003F478B"/>
    <w:rsid w:val="00403182"/>
    <w:rsid w:val="004B72D3"/>
    <w:rsid w:val="004C3B5F"/>
    <w:rsid w:val="004E47C4"/>
    <w:rsid w:val="0051763A"/>
    <w:rsid w:val="0059224F"/>
    <w:rsid w:val="005B745A"/>
    <w:rsid w:val="00610CAA"/>
    <w:rsid w:val="0061402F"/>
    <w:rsid w:val="00661940"/>
    <w:rsid w:val="0067712C"/>
    <w:rsid w:val="00776FCF"/>
    <w:rsid w:val="0079658B"/>
    <w:rsid w:val="008343B5"/>
    <w:rsid w:val="00886B38"/>
    <w:rsid w:val="008C1691"/>
    <w:rsid w:val="008E19B7"/>
    <w:rsid w:val="008F502A"/>
    <w:rsid w:val="0091023D"/>
    <w:rsid w:val="00925E09"/>
    <w:rsid w:val="00971AD5"/>
    <w:rsid w:val="009B60F6"/>
    <w:rsid w:val="009E1B6D"/>
    <w:rsid w:val="009E3119"/>
    <w:rsid w:val="009F1778"/>
    <w:rsid w:val="00A20FAE"/>
    <w:rsid w:val="00A43505"/>
    <w:rsid w:val="00A4440E"/>
    <w:rsid w:val="00A45B3C"/>
    <w:rsid w:val="00A57E3C"/>
    <w:rsid w:val="00A815E4"/>
    <w:rsid w:val="00B425DC"/>
    <w:rsid w:val="00B6703C"/>
    <w:rsid w:val="00BD47C9"/>
    <w:rsid w:val="00CB4C34"/>
    <w:rsid w:val="00D90F14"/>
    <w:rsid w:val="00DC259F"/>
    <w:rsid w:val="00DE7A94"/>
    <w:rsid w:val="00E162C6"/>
    <w:rsid w:val="00E34F60"/>
    <w:rsid w:val="00E716FB"/>
    <w:rsid w:val="00F06B8D"/>
    <w:rsid w:val="00FE7BC0"/>
    <w:rsid w:val="00FF0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4696AE1D"/>
  <w15:docId w15:val="{05F5271A-E569-4706-B912-0844FECE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annotation reference"/>
    <w:basedOn w:val="a0"/>
    <w:semiHidden/>
    <w:unhideWhenUsed/>
    <w:rsid w:val="003E07BE"/>
    <w:rPr>
      <w:sz w:val="18"/>
      <w:szCs w:val="18"/>
    </w:rPr>
  </w:style>
  <w:style w:type="paragraph" w:styleId="a7">
    <w:name w:val="annotation text"/>
    <w:basedOn w:val="a"/>
    <w:link w:val="a8"/>
    <w:semiHidden/>
    <w:unhideWhenUsed/>
    <w:rsid w:val="003E07BE"/>
    <w:pPr>
      <w:jc w:val="left"/>
    </w:pPr>
  </w:style>
  <w:style w:type="character" w:customStyle="1" w:styleId="a8">
    <w:name w:val="コメント文字列 (文字)"/>
    <w:basedOn w:val="a0"/>
    <w:link w:val="a7"/>
    <w:semiHidden/>
    <w:rsid w:val="003E07BE"/>
    <w:rPr>
      <w:kern w:val="2"/>
      <w:sz w:val="21"/>
      <w:szCs w:val="24"/>
    </w:rPr>
  </w:style>
  <w:style w:type="paragraph" w:styleId="a9">
    <w:name w:val="annotation subject"/>
    <w:basedOn w:val="a7"/>
    <w:next w:val="a7"/>
    <w:link w:val="aa"/>
    <w:semiHidden/>
    <w:unhideWhenUsed/>
    <w:rsid w:val="003E07BE"/>
    <w:rPr>
      <w:b/>
      <w:bCs/>
    </w:rPr>
  </w:style>
  <w:style w:type="character" w:customStyle="1" w:styleId="aa">
    <w:name w:val="コメント内容 (文字)"/>
    <w:basedOn w:val="a8"/>
    <w:link w:val="a9"/>
    <w:semiHidden/>
    <w:rsid w:val="003E07BE"/>
    <w:rPr>
      <w:b/>
      <w:bCs/>
      <w:kern w:val="2"/>
      <w:sz w:val="21"/>
      <w:szCs w:val="24"/>
    </w:rPr>
  </w:style>
  <w:style w:type="paragraph" w:styleId="ab">
    <w:name w:val="List Paragraph"/>
    <w:basedOn w:val="a"/>
    <w:uiPriority w:val="34"/>
    <w:qFormat/>
    <w:rsid w:val="00320F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7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1542</Words>
  <Characters>185</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資源回収を実施される団体の皆様へ</vt:lpstr>
      <vt:lpstr>資源回収を実施される団体の皆様へ</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資源回収を実施される団体の皆様へ</dc:title>
  <dc:subject/>
  <dc:creator>s_kankyou</dc:creator>
  <cp:keywords/>
  <dc:description/>
  <cp:lastModifiedBy>ごみ減量対策課</cp:lastModifiedBy>
  <cp:revision>2</cp:revision>
  <cp:lastPrinted>2023-03-30T05:52:00Z</cp:lastPrinted>
  <dcterms:created xsi:type="dcterms:W3CDTF">2023-03-30T06:21:00Z</dcterms:created>
  <dcterms:modified xsi:type="dcterms:W3CDTF">2023-03-30T06:21:00Z</dcterms:modified>
</cp:coreProperties>
</file>