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8F" w:rsidRPr="00934B5B" w:rsidRDefault="00105069" w:rsidP="00934B5B">
      <w:pPr>
        <w:wordWrap w:val="0"/>
        <w:jc w:val="right"/>
        <w:rPr>
          <w:rFonts w:ascii="ＭＳ 明朝" w:hAnsi="ＭＳ 明朝"/>
          <w:sz w:val="24"/>
        </w:rPr>
      </w:pPr>
      <w:r w:rsidRPr="00934B5B">
        <w:rPr>
          <w:rFonts w:ascii="ＭＳ 明朝" w:hAnsi="ＭＳ 明朝" w:hint="eastAsia"/>
          <w:sz w:val="24"/>
        </w:rPr>
        <w:t>令和</w:t>
      </w:r>
      <w:r w:rsidR="00934B5B" w:rsidRPr="00934B5B">
        <w:rPr>
          <w:rFonts w:ascii="ＭＳ 明朝" w:hAnsi="ＭＳ 明朝" w:hint="eastAsia"/>
          <w:sz w:val="24"/>
        </w:rPr>
        <w:t xml:space="preserve">　</w:t>
      </w:r>
      <w:r w:rsidR="002C4F8F" w:rsidRPr="00934B5B">
        <w:rPr>
          <w:rFonts w:ascii="ＭＳ 明朝" w:hAnsi="ＭＳ 明朝" w:hint="eastAsia"/>
          <w:sz w:val="24"/>
        </w:rPr>
        <w:t>年</w:t>
      </w:r>
      <w:r w:rsidR="00934B5B" w:rsidRPr="00934B5B">
        <w:rPr>
          <w:rFonts w:ascii="ＭＳ 明朝" w:hAnsi="ＭＳ 明朝" w:hint="eastAsia"/>
          <w:sz w:val="24"/>
        </w:rPr>
        <w:t xml:space="preserve">　</w:t>
      </w:r>
      <w:r w:rsidR="002C4F8F" w:rsidRPr="00934B5B">
        <w:rPr>
          <w:rFonts w:ascii="ＭＳ 明朝" w:hAnsi="ＭＳ 明朝" w:hint="eastAsia"/>
          <w:sz w:val="24"/>
        </w:rPr>
        <w:t>月</w:t>
      </w:r>
      <w:r w:rsidR="00934B5B" w:rsidRPr="00934B5B">
        <w:rPr>
          <w:rFonts w:ascii="ＭＳ 明朝" w:hAnsi="ＭＳ 明朝" w:hint="eastAsia"/>
          <w:sz w:val="24"/>
        </w:rPr>
        <w:t xml:space="preserve">　</w:t>
      </w:r>
      <w:r w:rsidR="002C4F8F" w:rsidRPr="00934B5B">
        <w:rPr>
          <w:rFonts w:ascii="ＭＳ 明朝" w:hAnsi="ＭＳ 明朝" w:hint="eastAsia"/>
          <w:sz w:val="24"/>
        </w:rPr>
        <w:t>日</w:t>
      </w:r>
      <w:r w:rsidR="00934B5B" w:rsidRPr="00934B5B">
        <w:rPr>
          <w:rFonts w:ascii="ＭＳ 明朝" w:hAnsi="ＭＳ 明朝" w:hint="eastAsia"/>
          <w:sz w:val="24"/>
        </w:rPr>
        <w:t xml:space="preserve">　</w:t>
      </w:r>
    </w:p>
    <w:p w:rsidR="002C4F8F" w:rsidRPr="00934B5B" w:rsidRDefault="00934B5B" w:rsidP="00934B5B">
      <w:pPr>
        <w:ind w:firstLineChars="100" w:firstLine="240"/>
        <w:rPr>
          <w:rFonts w:ascii="ＭＳ 明朝" w:hAnsi="ＭＳ 明朝"/>
          <w:sz w:val="24"/>
        </w:rPr>
      </w:pPr>
      <w:r w:rsidRPr="00934B5B">
        <w:rPr>
          <w:rFonts w:ascii="ＭＳ 明朝" w:hAnsi="ＭＳ 明朝" w:hint="eastAsia"/>
          <w:sz w:val="24"/>
        </w:rPr>
        <w:t>ごみ減量対策課長　殿</w:t>
      </w:r>
    </w:p>
    <w:p w:rsidR="002C4F8F" w:rsidRPr="00934B5B" w:rsidRDefault="002C4F8F">
      <w:pPr>
        <w:rPr>
          <w:rFonts w:ascii="ＭＳ 明朝" w:hAnsi="ＭＳ 明朝"/>
          <w:sz w:val="24"/>
        </w:rPr>
      </w:pPr>
    </w:p>
    <w:p w:rsidR="002C4F8F" w:rsidRPr="00582C3F" w:rsidRDefault="002C4F8F" w:rsidP="00582C3F">
      <w:pPr>
        <w:ind w:rightChars="-54" w:right="-113" w:firstLineChars="1300" w:firstLine="3120"/>
        <w:jc w:val="left"/>
        <w:rPr>
          <w:rFonts w:ascii="ＭＳ 明朝" w:hAnsi="ＭＳ 明朝"/>
          <w:sz w:val="24"/>
        </w:rPr>
      </w:pPr>
      <w:r w:rsidRPr="00582C3F">
        <w:rPr>
          <w:rFonts w:ascii="ＭＳ 明朝" w:hAnsi="ＭＳ 明朝" w:hint="eastAsia"/>
          <w:sz w:val="24"/>
          <w:u w:val="single"/>
        </w:rPr>
        <w:t>登録団体</w:t>
      </w:r>
      <w:r w:rsidR="00582C3F">
        <w:rPr>
          <w:rFonts w:ascii="ＭＳ 明朝" w:hAnsi="ＭＳ 明朝"/>
          <w:sz w:val="24"/>
          <w:u w:val="single"/>
        </w:rPr>
        <w:tab/>
      </w:r>
      <w:r w:rsidR="00582C3F">
        <w:rPr>
          <w:rFonts w:ascii="ＭＳ 明朝" w:hAnsi="ＭＳ 明朝"/>
          <w:sz w:val="24"/>
          <w:u w:val="single"/>
        </w:rPr>
        <w:tab/>
      </w:r>
      <w:r w:rsidR="00582C3F">
        <w:rPr>
          <w:rFonts w:ascii="ＭＳ 明朝" w:hAnsi="ＭＳ 明朝" w:hint="eastAsia"/>
          <w:sz w:val="24"/>
          <w:u w:val="single"/>
        </w:rPr>
        <w:t xml:space="preserve">　</w:t>
      </w:r>
      <w:r w:rsidR="00582C3F">
        <w:rPr>
          <w:rFonts w:ascii="ＭＳ 明朝" w:hAnsi="ＭＳ 明朝"/>
          <w:sz w:val="24"/>
          <w:u w:val="single"/>
        </w:rPr>
        <w:tab/>
      </w:r>
      <w:r w:rsidR="00582C3F">
        <w:rPr>
          <w:rFonts w:ascii="ＭＳ 明朝" w:hAnsi="ＭＳ 明朝"/>
          <w:sz w:val="24"/>
          <w:u w:val="single"/>
        </w:rPr>
        <w:tab/>
      </w:r>
    </w:p>
    <w:p w:rsidR="002C4F8F" w:rsidRPr="00934B5B" w:rsidRDefault="002C4F8F">
      <w:pPr>
        <w:rPr>
          <w:rFonts w:ascii="ＭＳ 明朝" w:hAnsi="ＭＳ 明朝"/>
          <w:sz w:val="24"/>
        </w:rPr>
      </w:pPr>
    </w:p>
    <w:p w:rsidR="002C4F8F" w:rsidRPr="00934B5B" w:rsidRDefault="002C4F8F">
      <w:pPr>
        <w:jc w:val="center"/>
        <w:rPr>
          <w:rFonts w:ascii="ＭＳ 明朝" w:hAnsi="ＭＳ 明朝"/>
          <w:sz w:val="24"/>
        </w:rPr>
      </w:pPr>
      <w:r w:rsidRPr="00934B5B">
        <w:rPr>
          <w:rFonts w:ascii="ＭＳ 明朝" w:hAnsi="ＭＳ 明朝" w:hint="eastAsia"/>
          <w:sz w:val="24"/>
        </w:rPr>
        <w:t>ペットボトル及び古布持込票</w:t>
      </w:r>
      <w:r w:rsidR="003749F4">
        <w:rPr>
          <w:rFonts w:ascii="ＭＳ 明朝" w:hAnsi="ＭＳ 明朝" w:hint="eastAsia"/>
          <w:sz w:val="24"/>
        </w:rPr>
        <w:t>（提出用）</w:t>
      </w:r>
    </w:p>
    <w:p w:rsidR="002C4F8F" w:rsidRPr="00934B5B" w:rsidRDefault="002C4F8F">
      <w:pPr>
        <w:rPr>
          <w:rFonts w:ascii="ＭＳ 明朝" w:hAnsi="ＭＳ 明朝"/>
          <w:sz w:val="24"/>
        </w:rPr>
      </w:pPr>
    </w:p>
    <w:p w:rsidR="002C4F8F" w:rsidRDefault="00934B5B" w:rsidP="00934B5B">
      <w:pPr>
        <w:ind w:firstLineChars="100" w:firstLine="240"/>
        <w:rPr>
          <w:rFonts w:ascii="ＭＳ 明朝" w:hAnsi="ＭＳ 明朝"/>
          <w:sz w:val="24"/>
        </w:rPr>
      </w:pPr>
      <w:r w:rsidRPr="00934B5B">
        <w:rPr>
          <w:rFonts w:ascii="ＭＳ 明朝" w:hAnsi="ＭＳ 明朝" w:hint="eastAsia"/>
          <w:sz w:val="24"/>
        </w:rPr>
        <w:t>次</w:t>
      </w:r>
      <w:r w:rsidR="002C4F8F" w:rsidRPr="00934B5B">
        <w:rPr>
          <w:rFonts w:ascii="ＭＳ 明朝" w:hAnsi="ＭＳ 明朝" w:hint="eastAsia"/>
          <w:sz w:val="24"/>
        </w:rPr>
        <w:t>のペットボトル及び古布を、福生市リサイクルセンターに搬入いたします。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24"/>
        <w:gridCol w:w="3260"/>
      </w:tblGrid>
      <w:tr w:rsidR="00F152AA" w:rsidRPr="003B5471" w:rsidTr="00DB0D14">
        <w:tc>
          <w:tcPr>
            <w:tcW w:w="1696" w:type="dxa"/>
            <w:vMerge w:val="restart"/>
            <w:shd w:val="clear" w:color="auto" w:fill="D9D9D9"/>
            <w:vAlign w:val="center"/>
          </w:tcPr>
          <w:p w:rsidR="00F152AA" w:rsidRPr="003B5471" w:rsidRDefault="00F152AA" w:rsidP="00F152AA">
            <w:pPr>
              <w:rPr>
                <w:rFonts w:ascii="ＭＳ 明朝" w:hAnsi="ＭＳ 明朝"/>
                <w:sz w:val="24"/>
              </w:rPr>
            </w:pPr>
            <w:r w:rsidRPr="003B5471">
              <w:rPr>
                <w:rFonts w:ascii="ＭＳ 明朝" w:hAnsi="ＭＳ 明朝" w:hint="eastAsia"/>
                <w:sz w:val="24"/>
              </w:rPr>
              <w:t>ペットボトル</w:t>
            </w:r>
          </w:p>
        </w:tc>
        <w:tc>
          <w:tcPr>
            <w:tcW w:w="1724" w:type="dxa"/>
            <w:shd w:val="clear" w:color="auto" w:fill="D9D9D9"/>
            <w:vAlign w:val="center"/>
          </w:tcPr>
          <w:p w:rsidR="00F152AA" w:rsidRPr="003B5471" w:rsidRDefault="00F152AA" w:rsidP="003B5471">
            <w:pPr>
              <w:jc w:val="center"/>
              <w:rPr>
                <w:rFonts w:ascii="ＭＳ 明朝" w:hAnsi="ＭＳ 明朝"/>
                <w:sz w:val="24"/>
              </w:rPr>
            </w:pPr>
            <w:r w:rsidRPr="003B5471">
              <w:rPr>
                <w:rFonts w:ascii="ＭＳ 明朝" w:hAnsi="ＭＳ 明朝" w:hint="eastAsia"/>
                <w:sz w:val="24"/>
              </w:rPr>
              <w:t>大</w:t>
            </w:r>
          </w:p>
          <w:p w:rsidR="00F152AA" w:rsidRPr="003B5471" w:rsidRDefault="00F152AA" w:rsidP="003B5471">
            <w:pPr>
              <w:jc w:val="center"/>
              <w:rPr>
                <w:rFonts w:ascii="ＭＳ 明朝" w:hAnsi="ＭＳ 明朝"/>
                <w:sz w:val="24"/>
              </w:rPr>
            </w:pPr>
            <w:r w:rsidRPr="003B5471">
              <w:rPr>
                <w:rFonts w:ascii="ＭＳ 明朝" w:hAnsi="ＭＳ 明朝" w:hint="eastAsia"/>
                <w:sz w:val="24"/>
              </w:rPr>
              <w:t>（1.5ℓ以上）</w:t>
            </w:r>
          </w:p>
        </w:tc>
        <w:tc>
          <w:tcPr>
            <w:tcW w:w="3260" w:type="dxa"/>
            <w:shd w:val="clear" w:color="auto" w:fill="auto"/>
            <w:vAlign w:val="center"/>
          </w:tcPr>
          <w:p w:rsidR="00F152AA" w:rsidRPr="003B5471" w:rsidRDefault="00F152AA" w:rsidP="003B5471">
            <w:pPr>
              <w:jc w:val="right"/>
              <w:rPr>
                <w:rFonts w:ascii="ＭＳ 明朝" w:hAnsi="ＭＳ 明朝"/>
                <w:sz w:val="24"/>
              </w:rPr>
            </w:pPr>
            <w:r w:rsidRPr="003B5471">
              <w:rPr>
                <w:rFonts w:ascii="ＭＳ 明朝" w:hAnsi="ＭＳ 明朝" w:hint="eastAsia"/>
                <w:sz w:val="24"/>
              </w:rPr>
              <w:t>本</w:t>
            </w:r>
          </w:p>
        </w:tc>
      </w:tr>
      <w:tr w:rsidR="00F152AA" w:rsidRPr="003B5471" w:rsidTr="00DB0D14">
        <w:tc>
          <w:tcPr>
            <w:tcW w:w="1696" w:type="dxa"/>
            <w:vMerge/>
            <w:shd w:val="clear" w:color="auto" w:fill="D9D9D9"/>
            <w:vAlign w:val="center"/>
          </w:tcPr>
          <w:p w:rsidR="00F152AA" w:rsidRPr="003B5471" w:rsidRDefault="00F152AA" w:rsidP="00F152AA">
            <w:pPr>
              <w:rPr>
                <w:rFonts w:ascii="ＭＳ 明朝" w:hAnsi="ＭＳ 明朝"/>
                <w:sz w:val="24"/>
              </w:rPr>
            </w:pPr>
          </w:p>
        </w:tc>
        <w:tc>
          <w:tcPr>
            <w:tcW w:w="1724" w:type="dxa"/>
            <w:shd w:val="clear" w:color="auto" w:fill="D9D9D9"/>
            <w:vAlign w:val="center"/>
          </w:tcPr>
          <w:p w:rsidR="00F152AA" w:rsidRPr="003B5471" w:rsidRDefault="00F152AA" w:rsidP="003B5471">
            <w:pPr>
              <w:jc w:val="center"/>
              <w:rPr>
                <w:rFonts w:ascii="ＭＳ 明朝" w:hAnsi="ＭＳ 明朝"/>
                <w:sz w:val="24"/>
              </w:rPr>
            </w:pPr>
            <w:r w:rsidRPr="003B5471">
              <w:rPr>
                <w:rFonts w:ascii="ＭＳ 明朝" w:hAnsi="ＭＳ 明朝" w:hint="eastAsia"/>
                <w:sz w:val="24"/>
              </w:rPr>
              <w:t>小</w:t>
            </w:r>
          </w:p>
          <w:p w:rsidR="00F152AA" w:rsidRPr="003B5471" w:rsidRDefault="00F152AA" w:rsidP="003B5471">
            <w:pPr>
              <w:jc w:val="center"/>
              <w:rPr>
                <w:rFonts w:ascii="ＭＳ 明朝" w:hAnsi="ＭＳ 明朝"/>
                <w:sz w:val="24"/>
              </w:rPr>
            </w:pPr>
            <w:r w:rsidRPr="003B5471">
              <w:rPr>
                <w:rFonts w:ascii="ＭＳ 明朝" w:hAnsi="ＭＳ 明朝" w:hint="eastAsia"/>
                <w:sz w:val="24"/>
              </w:rPr>
              <w:t>（1.5ℓ未満）</w:t>
            </w:r>
          </w:p>
        </w:tc>
        <w:tc>
          <w:tcPr>
            <w:tcW w:w="3260" w:type="dxa"/>
            <w:shd w:val="clear" w:color="auto" w:fill="auto"/>
            <w:vAlign w:val="center"/>
          </w:tcPr>
          <w:p w:rsidR="00F152AA" w:rsidRPr="003B5471" w:rsidRDefault="00F152AA" w:rsidP="003B5471">
            <w:pPr>
              <w:jc w:val="right"/>
              <w:rPr>
                <w:rFonts w:ascii="ＭＳ 明朝" w:hAnsi="ＭＳ 明朝"/>
                <w:sz w:val="24"/>
              </w:rPr>
            </w:pPr>
            <w:r w:rsidRPr="003B5471">
              <w:rPr>
                <w:rFonts w:ascii="ＭＳ 明朝" w:hAnsi="ＭＳ 明朝" w:hint="eastAsia"/>
                <w:sz w:val="24"/>
              </w:rPr>
              <w:t>本</w:t>
            </w:r>
          </w:p>
        </w:tc>
      </w:tr>
      <w:tr w:rsidR="00F152AA" w:rsidRPr="003B5471" w:rsidTr="00DB0D14">
        <w:trPr>
          <w:trHeight w:val="616"/>
        </w:trPr>
        <w:tc>
          <w:tcPr>
            <w:tcW w:w="3420" w:type="dxa"/>
            <w:gridSpan w:val="2"/>
            <w:shd w:val="clear" w:color="auto" w:fill="D9D9D9"/>
            <w:vAlign w:val="center"/>
          </w:tcPr>
          <w:p w:rsidR="00F152AA" w:rsidRPr="003B5471" w:rsidRDefault="00F152AA" w:rsidP="00F152AA">
            <w:pPr>
              <w:rPr>
                <w:rFonts w:ascii="ＭＳ 明朝" w:hAnsi="ＭＳ 明朝"/>
                <w:sz w:val="24"/>
              </w:rPr>
            </w:pPr>
            <w:r w:rsidRPr="003B5471">
              <w:rPr>
                <w:rFonts w:ascii="ＭＳ 明朝" w:hAnsi="ＭＳ 明朝" w:hint="eastAsia"/>
                <w:sz w:val="24"/>
              </w:rPr>
              <w:t>古　　　　布</w:t>
            </w:r>
          </w:p>
        </w:tc>
        <w:tc>
          <w:tcPr>
            <w:tcW w:w="3260" w:type="dxa"/>
            <w:shd w:val="clear" w:color="auto" w:fill="auto"/>
            <w:vAlign w:val="center"/>
          </w:tcPr>
          <w:p w:rsidR="00F152AA" w:rsidRPr="003B5471" w:rsidRDefault="00F152AA" w:rsidP="003B5471">
            <w:pPr>
              <w:jc w:val="right"/>
              <w:rPr>
                <w:rFonts w:ascii="ＭＳ 明朝" w:hAnsi="ＭＳ 明朝"/>
                <w:sz w:val="24"/>
              </w:rPr>
            </w:pPr>
            <w:r w:rsidRPr="003B5471">
              <w:rPr>
                <w:rFonts w:ascii="ＭＳ 明朝" w:hAnsi="ＭＳ 明朝" w:hint="eastAsia"/>
                <w:sz w:val="24"/>
              </w:rPr>
              <w:t>㎏</w:t>
            </w:r>
          </w:p>
        </w:tc>
      </w:tr>
    </w:tbl>
    <w:p w:rsidR="002C4F8F" w:rsidRPr="00934B5B" w:rsidRDefault="00934B5B" w:rsidP="00F152AA">
      <w:pPr>
        <w:ind w:left="240" w:hangingChars="100" w:hanging="240"/>
        <w:rPr>
          <w:rFonts w:ascii="ＭＳ 明朝" w:hAnsi="ＭＳ 明朝"/>
          <w:sz w:val="24"/>
        </w:rPr>
      </w:pPr>
      <w:r w:rsidRPr="00934B5B">
        <w:rPr>
          <w:rFonts w:ascii="ＭＳ 明朝" w:hAnsi="ＭＳ 明朝" w:hint="eastAsia"/>
          <w:sz w:val="24"/>
        </w:rPr>
        <w:t>※</w:t>
      </w:r>
      <w:r w:rsidR="002C4F8F" w:rsidRPr="00934B5B">
        <w:rPr>
          <w:rFonts w:ascii="ＭＳ 明朝" w:hAnsi="ＭＳ 明朝" w:hint="eastAsia"/>
          <w:sz w:val="24"/>
        </w:rPr>
        <w:t>このペットボトル及び古布持込票を、リサイクルセンターのポストへ入れてください。</w:t>
      </w:r>
    </w:p>
    <w:p w:rsidR="002C4F8F" w:rsidRPr="00A36BBD" w:rsidRDefault="00A36BBD" w:rsidP="00A36BBD">
      <w:pPr>
        <w:ind w:leftChars="100" w:left="210"/>
        <w:rPr>
          <w:rFonts w:ascii="ＭＳ 明朝" w:hAnsi="ＭＳ 明朝"/>
          <w:b/>
          <w:sz w:val="24"/>
          <w:u w:val="double"/>
        </w:rPr>
      </w:pPr>
      <w:r w:rsidRPr="000935BE">
        <w:rPr>
          <w:rFonts w:ascii="ＭＳ 明朝" w:hAnsi="ＭＳ 明朝" w:hint="eastAsia"/>
          <w:b/>
          <w:color w:val="FF0000"/>
          <w:sz w:val="24"/>
          <w:u w:val="double"/>
        </w:rPr>
        <w:t>受領証の返送は行いませんので、控えが必要な場合はご自身でお控えください。</w:t>
      </w:r>
    </w:p>
    <w:p w:rsidR="00582C3F" w:rsidRDefault="00582C3F" w:rsidP="00582C3F">
      <w:pPr>
        <w:rPr>
          <w:rFonts w:ascii="ＭＳ 明朝" w:hAnsi="ＭＳ 明朝"/>
          <w:sz w:val="24"/>
        </w:rPr>
      </w:pPr>
    </w:p>
    <w:p w:rsidR="00582C3F" w:rsidRDefault="00582C3F" w:rsidP="00582C3F">
      <w:pPr>
        <w:rPr>
          <w:rFonts w:ascii="ＭＳ 明朝" w:hAnsi="ＭＳ 明朝"/>
          <w:sz w:val="24"/>
        </w:rPr>
      </w:pPr>
      <w:r>
        <w:rPr>
          <w:rFonts w:ascii="ＭＳ 明朝" w:hAnsi="ＭＳ 明朝" w:hint="eastAsia"/>
          <w:sz w:val="24"/>
        </w:rPr>
        <w:t>■代表者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5601"/>
      </w:tblGrid>
      <w:tr w:rsidR="00582C3F" w:rsidRPr="00FB57B8" w:rsidTr="00FB57B8">
        <w:trPr>
          <w:trHeight w:hRule="exact" w:val="454"/>
        </w:trPr>
        <w:tc>
          <w:tcPr>
            <w:tcW w:w="1101" w:type="dxa"/>
            <w:shd w:val="clear" w:color="auto" w:fill="D9D9D9"/>
            <w:vAlign w:val="center"/>
          </w:tcPr>
          <w:p w:rsidR="00582C3F" w:rsidRPr="00FB57B8" w:rsidRDefault="00582C3F" w:rsidP="00FB57B8">
            <w:pPr>
              <w:jc w:val="center"/>
              <w:rPr>
                <w:rFonts w:ascii="ＭＳ 明朝" w:hAnsi="ＭＳ 明朝"/>
                <w:sz w:val="24"/>
              </w:rPr>
            </w:pPr>
            <w:r w:rsidRPr="00FB57B8">
              <w:rPr>
                <w:rFonts w:ascii="ＭＳ 明朝" w:hAnsi="ＭＳ 明朝" w:hint="eastAsia"/>
                <w:sz w:val="24"/>
              </w:rPr>
              <w:t>住　所</w:t>
            </w:r>
          </w:p>
        </w:tc>
        <w:tc>
          <w:tcPr>
            <w:tcW w:w="5787" w:type="dxa"/>
            <w:shd w:val="clear" w:color="auto" w:fill="auto"/>
            <w:vAlign w:val="center"/>
          </w:tcPr>
          <w:p w:rsidR="00582C3F" w:rsidRPr="00FB57B8" w:rsidRDefault="00582C3F" w:rsidP="00582C3F">
            <w:pPr>
              <w:rPr>
                <w:rFonts w:ascii="ＭＳ 明朝" w:hAnsi="ＭＳ 明朝"/>
                <w:sz w:val="24"/>
              </w:rPr>
            </w:pPr>
          </w:p>
        </w:tc>
      </w:tr>
      <w:tr w:rsidR="00582C3F" w:rsidRPr="00FB57B8" w:rsidTr="00FB57B8">
        <w:trPr>
          <w:trHeight w:hRule="exact" w:val="454"/>
        </w:trPr>
        <w:tc>
          <w:tcPr>
            <w:tcW w:w="1101" w:type="dxa"/>
            <w:shd w:val="clear" w:color="auto" w:fill="D9D9D9"/>
            <w:vAlign w:val="center"/>
          </w:tcPr>
          <w:p w:rsidR="00582C3F" w:rsidRPr="00FB57B8" w:rsidRDefault="00582C3F" w:rsidP="00FB57B8">
            <w:pPr>
              <w:jc w:val="center"/>
              <w:rPr>
                <w:rFonts w:ascii="ＭＳ 明朝" w:hAnsi="ＭＳ 明朝"/>
                <w:sz w:val="24"/>
              </w:rPr>
            </w:pPr>
            <w:r w:rsidRPr="00FB57B8">
              <w:rPr>
                <w:rFonts w:ascii="ＭＳ 明朝" w:hAnsi="ＭＳ 明朝" w:hint="eastAsia"/>
                <w:sz w:val="24"/>
              </w:rPr>
              <w:t>氏　名</w:t>
            </w:r>
          </w:p>
        </w:tc>
        <w:tc>
          <w:tcPr>
            <w:tcW w:w="5787" w:type="dxa"/>
            <w:shd w:val="clear" w:color="auto" w:fill="auto"/>
            <w:vAlign w:val="center"/>
          </w:tcPr>
          <w:p w:rsidR="00582C3F" w:rsidRPr="00FB57B8" w:rsidRDefault="00582C3F" w:rsidP="00582C3F">
            <w:pPr>
              <w:rPr>
                <w:rFonts w:ascii="ＭＳ 明朝" w:hAnsi="ＭＳ 明朝"/>
                <w:sz w:val="24"/>
              </w:rPr>
            </w:pPr>
          </w:p>
        </w:tc>
      </w:tr>
      <w:tr w:rsidR="00582C3F" w:rsidRPr="00FB57B8" w:rsidTr="00FB57B8">
        <w:trPr>
          <w:trHeight w:hRule="exact" w:val="454"/>
        </w:trPr>
        <w:tc>
          <w:tcPr>
            <w:tcW w:w="1101" w:type="dxa"/>
            <w:shd w:val="clear" w:color="auto" w:fill="D9D9D9"/>
            <w:vAlign w:val="center"/>
          </w:tcPr>
          <w:p w:rsidR="00582C3F" w:rsidRPr="00FB57B8" w:rsidRDefault="00582C3F" w:rsidP="00FB57B8">
            <w:pPr>
              <w:jc w:val="center"/>
              <w:rPr>
                <w:rFonts w:ascii="ＭＳ 明朝" w:hAnsi="ＭＳ 明朝"/>
                <w:sz w:val="24"/>
              </w:rPr>
            </w:pPr>
            <w:r w:rsidRPr="00FB57B8">
              <w:rPr>
                <w:rFonts w:ascii="ＭＳ 明朝" w:hAnsi="ＭＳ 明朝" w:hint="eastAsia"/>
                <w:sz w:val="24"/>
              </w:rPr>
              <w:t>電　話</w:t>
            </w:r>
          </w:p>
        </w:tc>
        <w:tc>
          <w:tcPr>
            <w:tcW w:w="5787" w:type="dxa"/>
            <w:shd w:val="clear" w:color="auto" w:fill="auto"/>
            <w:vAlign w:val="center"/>
          </w:tcPr>
          <w:p w:rsidR="00582C3F" w:rsidRPr="00FB57B8" w:rsidRDefault="00582C3F" w:rsidP="00582C3F">
            <w:pPr>
              <w:rPr>
                <w:rFonts w:ascii="ＭＳ 明朝" w:hAnsi="ＭＳ 明朝"/>
                <w:sz w:val="24"/>
              </w:rPr>
            </w:pPr>
          </w:p>
        </w:tc>
      </w:tr>
      <w:tr w:rsidR="00582C3F" w:rsidRPr="00FB57B8" w:rsidTr="00FB57B8">
        <w:trPr>
          <w:trHeight w:hRule="exact" w:val="454"/>
        </w:trPr>
        <w:tc>
          <w:tcPr>
            <w:tcW w:w="1101" w:type="dxa"/>
            <w:shd w:val="clear" w:color="auto" w:fill="D9D9D9"/>
            <w:vAlign w:val="center"/>
          </w:tcPr>
          <w:p w:rsidR="00582C3F" w:rsidRPr="00FB57B8" w:rsidRDefault="00582C3F" w:rsidP="00FB57B8">
            <w:pPr>
              <w:jc w:val="center"/>
              <w:rPr>
                <w:rFonts w:ascii="ＭＳ 明朝" w:hAnsi="ＭＳ 明朝"/>
                <w:sz w:val="24"/>
              </w:rPr>
            </w:pPr>
            <w:r w:rsidRPr="00FB57B8">
              <w:rPr>
                <w:rFonts w:ascii="ＭＳ 明朝" w:hAnsi="ＭＳ 明朝" w:hint="eastAsia"/>
                <w:sz w:val="24"/>
              </w:rPr>
              <w:t>メール</w:t>
            </w:r>
          </w:p>
        </w:tc>
        <w:tc>
          <w:tcPr>
            <w:tcW w:w="5787" w:type="dxa"/>
            <w:shd w:val="clear" w:color="auto" w:fill="auto"/>
            <w:vAlign w:val="center"/>
          </w:tcPr>
          <w:p w:rsidR="00582C3F" w:rsidRPr="00FB57B8" w:rsidRDefault="00582C3F" w:rsidP="00582C3F">
            <w:pPr>
              <w:rPr>
                <w:rFonts w:ascii="ＭＳ 明朝" w:hAnsi="ＭＳ 明朝"/>
                <w:sz w:val="24"/>
              </w:rPr>
            </w:pPr>
          </w:p>
        </w:tc>
      </w:tr>
    </w:tbl>
    <w:p w:rsidR="003749F4" w:rsidRDefault="00A36BBD" w:rsidP="00582C3F">
      <w:pPr>
        <w:rPr>
          <w:rFonts w:ascii="ＭＳ 明朝" w:hAnsi="ＭＳ 明朝"/>
          <w:b/>
          <w:sz w:val="24"/>
          <w:u w:val="double"/>
        </w:rPr>
      </w:pPr>
      <w:r w:rsidRPr="00552661">
        <w:rPr>
          <w:rFonts w:ascii="ＭＳ 明朝" w:hAnsi="ＭＳ 明朝" w:hint="eastAsia"/>
          <w:b/>
          <w:sz w:val="24"/>
          <w:u w:val="double"/>
        </w:rPr>
        <w:t>数量等に誤りがあった際に、連絡を行いますので、日中連絡の可能な連絡先を記入してください。</w:t>
      </w:r>
    </w:p>
    <w:p w:rsidR="003749F4" w:rsidRDefault="003749F4">
      <w:pPr>
        <w:widowControl/>
        <w:jc w:val="left"/>
        <w:rPr>
          <w:rFonts w:ascii="ＭＳ 明朝" w:hAnsi="ＭＳ 明朝"/>
          <w:b/>
          <w:sz w:val="24"/>
          <w:u w:val="double"/>
        </w:rPr>
      </w:pPr>
      <w:r>
        <w:rPr>
          <w:rFonts w:ascii="ＭＳ 明朝" w:hAnsi="ＭＳ 明朝"/>
          <w:b/>
          <w:sz w:val="24"/>
          <w:u w:val="double"/>
        </w:rPr>
        <w:br w:type="page"/>
      </w:r>
    </w:p>
    <w:p w:rsidR="003749F4" w:rsidRPr="00934B5B" w:rsidRDefault="0070316A" w:rsidP="003749F4">
      <w:pPr>
        <w:wordWrap w:val="0"/>
        <w:jc w:val="right"/>
        <w:rPr>
          <w:rFonts w:ascii="ＭＳ 明朝"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59264" behindDoc="0" locked="0" layoutInCell="1" allowOverlap="1">
                <wp:simplePos x="0" y="0"/>
                <wp:positionH relativeFrom="leftMargin">
                  <wp:posOffset>140335</wp:posOffset>
                </wp:positionH>
                <wp:positionV relativeFrom="paragraph">
                  <wp:posOffset>-216535</wp:posOffset>
                </wp:positionV>
                <wp:extent cx="533400" cy="6905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3400" cy="6905625"/>
                        </a:xfrm>
                        <a:prstGeom prst="rect">
                          <a:avLst/>
                        </a:prstGeom>
                        <a:noFill/>
                        <a:ln w="6350">
                          <a:noFill/>
                        </a:ln>
                      </wps:spPr>
                      <wps:txbx>
                        <w:txbxContent>
                          <w:p w:rsidR="0070316A" w:rsidRPr="00E551CD" w:rsidRDefault="00E551CD" w:rsidP="00E551CD">
                            <w:pPr>
                              <w:jc w:val="center"/>
                              <w:rPr>
                                <w:sz w:val="40"/>
                              </w:rPr>
                            </w:pPr>
                            <w:r w:rsidRPr="00E551CD">
                              <w:rPr>
                                <w:rFonts w:hint="eastAsia"/>
                                <w:sz w:val="40"/>
                              </w:rPr>
                              <w:t>※半分に切りとって</w:t>
                            </w:r>
                            <w:r w:rsidRPr="00E551CD">
                              <w:rPr>
                                <w:sz w:val="40"/>
                              </w:rPr>
                              <w:t>ご利用ください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05pt;margin-top:-17.05pt;width:42pt;height:543.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" filled="f" stroked="f" strokeweight=".5pt">
                <v:textbox style="layout-flow:vertical-ideographic">
                  <w:txbxContent>
                    <w:p w:rsidR="0070316A" w:rsidRPr="00E551CD" w:rsidRDefault="00E551CD" w:rsidP="00E551CD">
                      <w:pPr>
                        <w:jc w:val="center"/>
                        <w:rPr>
                          <w:sz w:val="40"/>
                        </w:rPr>
                      </w:pPr>
                      <w:r w:rsidRPr="00E551CD">
                        <w:rPr>
                          <w:rFonts w:hint="eastAsia"/>
                          <w:sz w:val="40"/>
                        </w:rPr>
                        <w:t>※半分に切りとって</w:t>
                      </w:r>
                      <w:r w:rsidRPr="00E551CD">
                        <w:rPr>
                          <w:sz w:val="40"/>
                        </w:rPr>
                        <w:t>ご利用ください</w:t>
                      </w:r>
                    </w:p>
                  </w:txbxContent>
                </v:textbox>
                <w10:wrap anchorx="margin"/>
              </v:shape>
            </w:pict>
          </mc:Fallback>
        </mc:AlternateContent>
      </w:r>
      <w:r w:rsidR="003749F4" w:rsidRPr="00934B5B">
        <w:rPr>
          <w:rFonts w:ascii="ＭＳ 明朝" w:hAnsi="ＭＳ 明朝" w:hint="eastAsia"/>
          <w:sz w:val="24"/>
        </w:rPr>
        <w:t xml:space="preserve">令和　年　月　日　</w:t>
      </w:r>
    </w:p>
    <w:p w:rsidR="00553B61" w:rsidRDefault="00553B61" w:rsidP="00553B61">
      <w:pPr>
        <w:rPr>
          <w:rFonts w:ascii="ＭＳ 明朝" w:hAnsi="ＭＳ 明朝"/>
          <w:sz w:val="24"/>
        </w:rPr>
      </w:pPr>
    </w:p>
    <w:p w:rsidR="003749F4" w:rsidRPr="00934B5B" w:rsidRDefault="003749F4" w:rsidP="003749F4">
      <w:pPr>
        <w:rPr>
          <w:rFonts w:ascii="ＭＳ 明朝" w:hAnsi="ＭＳ 明朝"/>
          <w:sz w:val="24"/>
        </w:rPr>
      </w:pPr>
    </w:p>
    <w:p w:rsidR="003749F4" w:rsidRPr="00582C3F" w:rsidRDefault="003749F4" w:rsidP="003749F4">
      <w:pPr>
        <w:ind w:rightChars="-54" w:right="-113" w:firstLineChars="1300" w:firstLine="3120"/>
        <w:jc w:val="left"/>
        <w:rPr>
          <w:rFonts w:ascii="ＭＳ 明朝" w:hAnsi="ＭＳ 明朝"/>
          <w:sz w:val="24"/>
        </w:rPr>
      </w:pPr>
      <w:r w:rsidRPr="00582C3F">
        <w:rPr>
          <w:rFonts w:ascii="ＭＳ 明朝" w:hAnsi="ＭＳ 明朝" w:hint="eastAsia"/>
          <w:sz w:val="24"/>
          <w:u w:val="single"/>
        </w:rPr>
        <w:t>登録団体</w:t>
      </w:r>
      <w:r>
        <w:rPr>
          <w:rFonts w:ascii="ＭＳ 明朝" w:hAnsi="ＭＳ 明朝"/>
          <w:sz w:val="24"/>
          <w:u w:val="single"/>
        </w:rPr>
        <w:tab/>
      </w:r>
      <w:r>
        <w:rPr>
          <w:rFonts w:ascii="ＭＳ 明朝" w:hAnsi="ＭＳ 明朝"/>
          <w:sz w:val="24"/>
          <w:u w:val="single"/>
        </w:rPr>
        <w:tab/>
      </w:r>
      <w:r>
        <w:rPr>
          <w:rFonts w:ascii="ＭＳ 明朝" w:hAnsi="ＭＳ 明朝" w:hint="eastAsia"/>
          <w:sz w:val="24"/>
          <w:u w:val="single"/>
        </w:rPr>
        <w:t xml:space="preserve">　</w:t>
      </w:r>
      <w:r>
        <w:rPr>
          <w:rFonts w:ascii="ＭＳ 明朝" w:hAnsi="ＭＳ 明朝"/>
          <w:sz w:val="24"/>
          <w:u w:val="single"/>
        </w:rPr>
        <w:tab/>
      </w:r>
      <w:r>
        <w:rPr>
          <w:rFonts w:ascii="ＭＳ 明朝" w:hAnsi="ＭＳ 明朝"/>
          <w:sz w:val="24"/>
          <w:u w:val="single"/>
        </w:rPr>
        <w:tab/>
      </w:r>
    </w:p>
    <w:p w:rsidR="003749F4" w:rsidRPr="00934B5B" w:rsidRDefault="003749F4" w:rsidP="003749F4">
      <w:pPr>
        <w:rPr>
          <w:rFonts w:ascii="ＭＳ 明朝" w:hAnsi="ＭＳ 明朝"/>
          <w:sz w:val="24"/>
        </w:rPr>
      </w:pPr>
    </w:p>
    <w:p w:rsidR="003749F4" w:rsidRPr="00934B5B" w:rsidRDefault="003749F4" w:rsidP="003749F4">
      <w:pPr>
        <w:jc w:val="center"/>
        <w:rPr>
          <w:rFonts w:ascii="ＭＳ 明朝" w:hAnsi="ＭＳ 明朝"/>
          <w:sz w:val="24"/>
        </w:rPr>
      </w:pPr>
      <w:r w:rsidRPr="00934B5B">
        <w:rPr>
          <w:rFonts w:ascii="ＭＳ 明朝" w:hAnsi="ＭＳ 明朝" w:hint="eastAsia"/>
          <w:sz w:val="24"/>
        </w:rPr>
        <w:t>ペットボトル及び古布持込票</w:t>
      </w:r>
      <w:r>
        <w:rPr>
          <w:rFonts w:ascii="ＭＳ 明朝" w:hAnsi="ＭＳ 明朝" w:hint="eastAsia"/>
          <w:sz w:val="24"/>
        </w:rPr>
        <w:t>（控え）</w:t>
      </w:r>
    </w:p>
    <w:p w:rsidR="003749F4" w:rsidRPr="00934B5B" w:rsidRDefault="003749F4" w:rsidP="003749F4">
      <w:pPr>
        <w:rPr>
          <w:rFonts w:ascii="ＭＳ 明朝" w:hAnsi="ＭＳ 明朝"/>
          <w:sz w:val="24"/>
        </w:rPr>
      </w:pPr>
    </w:p>
    <w:p w:rsidR="003749F4" w:rsidRDefault="003749F4" w:rsidP="003749F4">
      <w:pPr>
        <w:rPr>
          <w:rFonts w:ascii="ＭＳ 明朝" w:hAnsi="ＭＳ 明朝"/>
          <w:sz w:val="24"/>
        </w:rPr>
      </w:pPr>
    </w:p>
    <w:p w:rsidR="003749F4" w:rsidRDefault="003749F4" w:rsidP="003749F4">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24"/>
        <w:gridCol w:w="3260"/>
      </w:tblGrid>
      <w:tr w:rsidR="003749F4" w:rsidRPr="003B5471" w:rsidTr="00D76A63">
        <w:tc>
          <w:tcPr>
            <w:tcW w:w="1696" w:type="dxa"/>
            <w:vMerge w:val="restart"/>
            <w:shd w:val="clear" w:color="auto" w:fill="D9D9D9"/>
            <w:vAlign w:val="center"/>
          </w:tcPr>
          <w:p w:rsidR="003749F4" w:rsidRPr="003B5471" w:rsidRDefault="003749F4" w:rsidP="00D76A63">
            <w:pPr>
              <w:rPr>
                <w:rFonts w:ascii="ＭＳ 明朝" w:hAnsi="ＭＳ 明朝"/>
                <w:sz w:val="24"/>
              </w:rPr>
            </w:pPr>
            <w:r w:rsidRPr="003B5471">
              <w:rPr>
                <w:rFonts w:ascii="ＭＳ 明朝" w:hAnsi="ＭＳ 明朝" w:hint="eastAsia"/>
                <w:sz w:val="24"/>
              </w:rPr>
              <w:t>ペットボトル</w:t>
            </w:r>
          </w:p>
        </w:tc>
        <w:tc>
          <w:tcPr>
            <w:tcW w:w="1724" w:type="dxa"/>
            <w:shd w:val="clear" w:color="auto" w:fill="D9D9D9"/>
            <w:vAlign w:val="center"/>
          </w:tcPr>
          <w:p w:rsidR="003749F4" w:rsidRPr="003B5471" w:rsidRDefault="003749F4" w:rsidP="00D76A63">
            <w:pPr>
              <w:jc w:val="center"/>
              <w:rPr>
                <w:rFonts w:ascii="ＭＳ 明朝" w:hAnsi="ＭＳ 明朝"/>
                <w:sz w:val="24"/>
              </w:rPr>
            </w:pPr>
            <w:r w:rsidRPr="003B5471">
              <w:rPr>
                <w:rFonts w:ascii="ＭＳ 明朝" w:hAnsi="ＭＳ 明朝" w:hint="eastAsia"/>
                <w:sz w:val="24"/>
              </w:rPr>
              <w:t>大</w:t>
            </w:r>
          </w:p>
          <w:p w:rsidR="003749F4" w:rsidRPr="003B5471" w:rsidRDefault="003749F4" w:rsidP="00D76A63">
            <w:pPr>
              <w:jc w:val="center"/>
              <w:rPr>
                <w:rFonts w:ascii="ＭＳ 明朝" w:hAnsi="ＭＳ 明朝"/>
                <w:sz w:val="24"/>
              </w:rPr>
            </w:pPr>
            <w:r w:rsidRPr="003B5471">
              <w:rPr>
                <w:rFonts w:ascii="ＭＳ 明朝" w:hAnsi="ＭＳ 明朝" w:hint="eastAsia"/>
                <w:sz w:val="24"/>
              </w:rPr>
              <w:t>（1.5ℓ以上）</w:t>
            </w:r>
          </w:p>
        </w:tc>
        <w:tc>
          <w:tcPr>
            <w:tcW w:w="3260" w:type="dxa"/>
            <w:shd w:val="clear" w:color="auto" w:fill="auto"/>
            <w:vAlign w:val="center"/>
          </w:tcPr>
          <w:p w:rsidR="003749F4" w:rsidRPr="003B5471" w:rsidRDefault="003749F4" w:rsidP="00D76A63">
            <w:pPr>
              <w:jc w:val="right"/>
              <w:rPr>
                <w:rFonts w:ascii="ＭＳ 明朝" w:hAnsi="ＭＳ 明朝"/>
                <w:sz w:val="24"/>
              </w:rPr>
            </w:pPr>
            <w:r w:rsidRPr="003B5471">
              <w:rPr>
                <w:rFonts w:ascii="ＭＳ 明朝" w:hAnsi="ＭＳ 明朝" w:hint="eastAsia"/>
                <w:sz w:val="24"/>
              </w:rPr>
              <w:t>本</w:t>
            </w:r>
          </w:p>
        </w:tc>
      </w:tr>
      <w:tr w:rsidR="003749F4" w:rsidRPr="003B5471" w:rsidTr="00D76A63">
        <w:tc>
          <w:tcPr>
            <w:tcW w:w="1696" w:type="dxa"/>
            <w:vMerge/>
            <w:shd w:val="clear" w:color="auto" w:fill="D9D9D9"/>
            <w:vAlign w:val="center"/>
          </w:tcPr>
          <w:p w:rsidR="003749F4" w:rsidRPr="003B5471" w:rsidRDefault="003749F4" w:rsidP="00D76A63">
            <w:pPr>
              <w:rPr>
                <w:rFonts w:ascii="ＭＳ 明朝" w:hAnsi="ＭＳ 明朝"/>
                <w:sz w:val="24"/>
              </w:rPr>
            </w:pPr>
          </w:p>
        </w:tc>
        <w:tc>
          <w:tcPr>
            <w:tcW w:w="1724" w:type="dxa"/>
            <w:shd w:val="clear" w:color="auto" w:fill="D9D9D9"/>
            <w:vAlign w:val="center"/>
          </w:tcPr>
          <w:p w:rsidR="003749F4" w:rsidRPr="003B5471" w:rsidRDefault="003749F4" w:rsidP="00D76A63">
            <w:pPr>
              <w:jc w:val="center"/>
              <w:rPr>
                <w:rFonts w:ascii="ＭＳ 明朝" w:hAnsi="ＭＳ 明朝"/>
                <w:sz w:val="24"/>
              </w:rPr>
            </w:pPr>
            <w:r w:rsidRPr="003B5471">
              <w:rPr>
                <w:rFonts w:ascii="ＭＳ 明朝" w:hAnsi="ＭＳ 明朝" w:hint="eastAsia"/>
                <w:sz w:val="24"/>
              </w:rPr>
              <w:t>小</w:t>
            </w:r>
          </w:p>
          <w:p w:rsidR="003749F4" w:rsidRPr="003B5471" w:rsidRDefault="003749F4" w:rsidP="00D76A63">
            <w:pPr>
              <w:jc w:val="center"/>
              <w:rPr>
                <w:rFonts w:ascii="ＭＳ 明朝" w:hAnsi="ＭＳ 明朝"/>
                <w:sz w:val="24"/>
              </w:rPr>
            </w:pPr>
            <w:r w:rsidRPr="003B5471">
              <w:rPr>
                <w:rFonts w:ascii="ＭＳ 明朝" w:hAnsi="ＭＳ 明朝" w:hint="eastAsia"/>
                <w:sz w:val="24"/>
              </w:rPr>
              <w:t>（1.5ℓ未満）</w:t>
            </w:r>
          </w:p>
        </w:tc>
        <w:tc>
          <w:tcPr>
            <w:tcW w:w="3260" w:type="dxa"/>
            <w:shd w:val="clear" w:color="auto" w:fill="auto"/>
            <w:vAlign w:val="center"/>
          </w:tcPr>
          <w:p w:rsidR="003749F4" w:rsidRPr="003B5471" w:rsidRDefault="003749F4" w:rsidP="00D76A63">
            <w:pPr>
              <w:jc w:val="right"/>
              <w:rPr>
                <w:rFonts w:ascii="ＭＳ 明朝" w:hAnsi="ＭＳ 明朝"/>
                <w:sz w:val="24"/>
              </w:rPr>
            </w:pPr>
            <w:r w:rsidRPr="003B5471">
              <w:rPr>
                <w:rFonts w:ascii="ＭＳ 明朝" w:hAnsi="ＭＳ 明朝" w:hint="eastAsia"/>
                <w:sz w:val="24"/>
              </w:rPr>
              <w:t>本</w:t>
            </w:r>
          </w:p>
        </w:tc>
      </w:tr>
      <w:tr w:rsidR="003749F4" w:rsidRPr="003B5471" w:rsidTr="00D76A63">
        <w:trPr>
          <w:trHeight w:val="616"/>
        </w:trPr>
        <w:tc>
          <w:tcPr>
            <w:tcW w:w="3420" w:type="dxa"/>
            <w:gridSpan w:val="2"/>
            <w:shd w:val="clear" w:color="auto" w:fill="D9D9D9"/>
            <w:vAlign w:val="center"/>
          </w:tcPr>
          <w:p w:rsidR="003749F4" w:rsidRPr="003B5471" w:rsidRDefault="003749F4" w:rsidP="00D76A63">
            <w:pPr>
              <w:rPr>
                <w:rFonts w:ascii="ＭＳ 明朝" w:hAnsi="ＭＳ 明朝"/>
                <w:sz w:val="24"/>
              </w:rPr>
            </w:pPr>
            <w:r w:rsidRPr="003B5471">
              <w:rPr>
                <w:rFonts w:ascii="ＭＳ 明朝" w:hAnsi="ＭＳ 明朝" w:hint="eastAsia"/>
                <w:sz w:val="24"/>
              </w:rPr>
              <w:t>古　　　　布</w:t>
            </w:r>
          </w:p>
        </w:tc>
        <w:tc>
          <w:tcPr>
            <w:tcW w:w="3260" w:type="dxa"/>
            <w:shd w:val="clear" w:color="auto" w:fill="auto"/>
            <w:vAlign w:val="center"/>
          </w:tcPr>
          <w:p w:rsidR="003749F4" w:rsidRPr="003B5471" w:rsidRDefault="003749F4" w:rsidP="00D76A63">
            <w:pPr>
              <w:jc w:val="right"/>
              <w:rPr>
                <w:rFonts w:ascii="ＭＳ 明朝" w:hAnsi="ＭＳ 明朝"/>
                <w:sz w:val="24"/>
              </w:rPr>
            </w:pPr>
            <w:bookmarkStart w:id="0" w:name="_GoBack"/>
            <w:bookmarkEnd w:id="0"/>
            <w:r w:rsidRPr="003B5471">
              <w:rPr>
                <w:rFonts w:ascii="ＭＳ 明朝" w:hAnsi="ＭＳ 明朝" w:hint="eastAsia"/>
                <w:sz w:val="24"/>
              </w:rPr>
              <w:t>㎏</w:t>
            </w:r>
          </w:p>
        </w:tc>
      </w:tr>
    </w:tbl>
    <w:p w:rsidR="003749F4" w:rsidRDefault="003749F4" w:rsidP="003749F4">
      <w:pPr>
        <w:ind w:left="240" w:hangingChars="100" w:hanging="240"/>
        <w:rPr>
          <w:rFonts w:ascii="ＭＳ 明朝" w:hAnsi="ＭＳ 明朝"/>
          <w:sz w:val="24"/>
        </w:rPr>
      </w:pPr>
    </w:p>
    <w:p w:rsidR="003749F4" w:rsidRDefault="003749F4" w:rsidP="003749F4">
      <w:pPr>
        <w:ind w:left="240" w:hangingChars="100" w:hanging="240"/>
        <w:rPr>
          <w:rFonts w:ascii="ＭＳ 明朝" w:hAnsi="ＭＳ 明朝"/>
          <w:sz w:val="24"/>
        </w:rPr>
      </w:pPr>
    </w:p>
    <w:p w:rsidR="003749F4" w:rsidRPr="00A36BBD" w:rsidRDefault="003749F4" w:rsidP="003749F4">
      <w:pPr>
        <w:ind w:left="240" w:hangingChars="100" w:hanging="240"/>
        <w:rPr>
          <w:rFonts w:ascii="ＭＳ 明朝" w:hAnsi="ＭＳ 明朝"/>
          <w:b/>
          <w:sz w:val="24"/>
          <w:u w:val="double"/>
        </w:rPr>
      </w:pPr>
      <w:r w:rsidRPr="000935BE">
        <w:rPr>
          <w:rFonts w:ascii="ＭＳ 明朝" w:hAnsi="ＭＳ 明朝" w:hint="eastAsia"/>
          <w:color w:val="FF0000"/>
          <w:sz w:val="24"/>
        </w:rPr>
        <w:t>※</w:t>
      </w:r>
      <w:r w:rsidRPr="000935BE">
        <w:rPr>
          <w:rFonts w:ascii="ＭＳ 明朝" w:hAnsi="ＭＳ 明朝" w:hint="eastAsia"/>
          <w:b/>
          <w:color w:val="FF0000"/>
          <w:sz w:val="24"/>
          <w:u w:val="double"/>
        </w:rPr>
        <w:t>受領証の返送は行いませんので、控えが必要な場合はこちらの控えを利用してご自身でお控えください。また、控えの提出は不要です。</w:t>
      </w:r>
    </w:p>
    <w:p w:rsidR="00582C3F" w:rsidRDefault="00582C3F" w:rsidP="00582C3F">
      <w:pPr>
        <w:rPr>
          <w:rFonts w:ascii="ＭＳ 明朝" w:hAnsi="ＭＳ 明朝"/>
          <w:b/>
          <w:sz w:val="24"/>
          <w:u w:val="double"/>
        </w:rPr>
      </w:pPr>
    </w:p>
    <w:p w:rsidR="003749F4" w:rsidRPr="003749F4" w:rsidRDefault="003749F4" w:rsidP="00582C3F">
      <w:pPr>
        <w:rPr>
          <w:rFonts w:ascii="ＭＳ 明朝" w:hAnsi="ＭＳ 明朝"/>
          <w:b/>
          <w:sz w:val="24"/>
          <w:u w:val="double"/>
        </w:rPr>
      </w:pPr>
    </w:p>
    <w:sectPr w:rsidR="003749F4" w:rsidRPr="003749F4" w:rsidSect="00934B5B">
      <w:pgSz w:w="8392" w:h="11907" w:code="11"/>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9F4" w:rsidRDefault="003749F4" w:rsidP="003749F4">
      <w:r>
        <w:separator/>
      </w:r>
    </w:p>
  </w:endnote>
  <w:endnote w:type="continuationSeparator" w:id="0">
    <w:p w:rsidR="003749F4" w:rsidRDefault="003749F4" w:rsidP="0037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9F4" w:rsidRDefault="003749F4" w:rsidP="003749F4">
      <w:r>
        <w:separator/>
      </w:r>
    </w:p>
  </w:footnote>
  <w:footnote w:type="continuationSeparator" w:id="0">
    <w:p w:rsidR="003749F4" w:rsidRDefault="003749F4" w:rsidP="0037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06582"/>
    <w:multiLevelType w:val="hybridMultilevel"/>
    <w:tmpl w:val="8E1A13FA"/>
    <w:lvl w:ilvl="0" w:tplc="F50209A0">
      <w:numFmt w:val="bullet"/>
      <w:lvlText w:val="※"/>
      <w:lvlJc w:val="left"/>
      <w:pPr>
        <w:tabs>
          <w:tab w:val="num" w:pos="585"/>
        </w:tabs>
        <w:ind w:left="585" w:hanging="58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64"/>
    <w:rsid w:val="000935BE"/>
    <w:rsid w:val="00105069"/>
    <w:rsid w:val="00273DE2"/>
    <w:rsid w:val="002B6D64"/>
    <w:rsid w:val="002C4F8F"/>
    <w:rsid w:val="003417B1"/>
    <w:rsid w:val="003749F4"/>
    <w:rsid w:val="003750C0"/>
    <w:rsid w:val="003B5471"/>
    <w:rsid w:val="00552661"/>
    <w:rsid w:val="00553B61"/>
    <w:rsid w:val="00582C3F"/>
    <w:rsid w:val="00596393"/>
    <w:rsid w:val="0070316A"/>
    <w:rsid w:val="00934B5B"/>
    <w:rsid w:val="00A201C7"/>
    <w:rsid w:val="00A36BBD"/>
    <w:rsid w:val="00A74665"/>
    <w:rsid w:val="00DB0D14"/>
    <w:rsid w:val="00E551CD"/>
    <w:rsid w:val="00F152AA"/>
    <w:rsid w:val="00FB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76A7AB3-618D-4E49-AFE6-506742C9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52661"/>
    <w:rPr>
      <w:rFonts w:asciiTheme="majorHAnsi" w:eastAsiaTheme="majorEastAsia" w:hAnsiTheme="majorHAnsi" w:cstheme="majorBidi"/>
      <w:sz w:val="18"/>
      <w:szCs w:val="18"/>
    </w:rPr>
  </w:style>
  <w:style w:type="character" w:customStyle="1" w:styleId="a5">
    <w:name w:val="吹き出し (文字)"/>
    <w:basedOn w:val="a0"/>
    <w:link w:val="a4"/>
    <w:rsid w:val="00552661"/>
    <w:rPr>
      <w:rFonts w:asciiTheme="majorHAnsi" w:eastAsiaTheme="majorEastAsia" w:hAnsiTheme="majorHAnsi" w:cstheme="majorBidi"/>
      <w:kern w:val="2"/>
      <w:sz w:val="18"/>
      <w:szCs w:val="18"/>
    </w:rPr>
  </w:style>
  <w:style w:type="paragraph" w:styleId="a6">
    <w:name w:val="header"/>
    <w:basedOn w:val="a"/>
    <w:link w:val="a7"/>
    <w:rsid w:val="003749F4"/>
    <w:pPr>
      <w:tabs>
        <w:tab w:val="center" w:pos="4252"/>
        <w:tab w:val="right" w:pos="8504"/>
      </w:tabs>
      <w:snapToGrid w:val="0"/>
    </w:pPr>
  </w:style>
  <w:style w:type="character" w:customStyle="1" w:styleId="a7">
    <w:name w:val="ヘッダー (文字)"/>
    <w:basedOn w:val="a0"/>
    <w:link w:val="a6"/>
    <w:rsid w:val="003749F4"/>
    <w:rPr>
      <w:kern w:val="2"/>
      <w:sz w:val="21"/>
      <w:szCs w:val="24"/>
    </w:rPr>
  </w:style>
  <w:style w:type="paragraph" w:styleId="a8">
    <w:name w:val="footer"/>
    <w:basedOn w:val="a"/>
    <w:link w:val="a9"/>
    <w:rsid w:val="003749F4"/>
    <w:pPr>
      <w:tabs>
        <w:tab w:val="center" w:pos="4252"/>
        <w:tab w:val="right" w:pos="8504"/>
      </w:tabs>
      <w:snapToGrid w:val="0"/>
    </w:pPr>
  </w:style>
  <w:style w:type="character" w:customStyle="1" w:styleId="a9">
    <w:name w:val="フッター (文字)"/>
    <w:basedOn w:val="a0"/>
    <w:link w:val="a8"/>
    <w:rsid w:val="003749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s_kankyou</dc:creator>
  <cp:keywords/>
  <dc:description/>
  <cp:lastModifiedBy>ごみ減量対策課</cp:lastModifiedBy>
  <cp:revision>3</cp:revision>
  <cp:lastPrinted>2023-03-30T02:32:00Z</cp:lastPrinted>
  <dcterms:created xsi:type="dcterms:W3CDTF">2023-03-30T02:49:00Z</dcterms:created>
  <dcterms:modified xsi:type="dcterms:W3CDTF">2023-05-22T03:22:00Z</dcterms:modified>
</cp:coreProperties>
</file>